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457" w14:textId="77777777" w:rsidR="002B1F66" w:rsidRPr="0031543D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color w:val="000000" w:themeColor="text1"/>
        </w:rPr>
        <w:t>LABORATORYJNA DIAGNOSTYKA NARZĄDOWA W ŚWIETLE ROZWOJU WIEDZY MEDYCZNEJ I TECHNIK BADAWCZYCH</w:t>
      </w:r>
    </w:p>
    <w:p w14:paraId="3ECD1ED3" w14:textId="5D8B0C1F" w:rsidR="002B1F66" w:rsidRPr="0031543D" w:rsidRDefault="002B1F66" w:rsidP="002B1F66">
      <w:pPr>
        <w:jc w:val="center"/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 xml:space="preserve">Kurs dla osób przygotowujących się do egzaminu specjalizacyjnego </w:t>
      </w:r>
    </w:p>
    <w:p w14:paraId="5E2449CF" w14:textId="77777777" w:rsidR="002B1F66" w:rsidRPr="0031543D" w:rsidRDefault="002B1F66" w:rsidP="002B1F66">
      <w:pPr>
        <w:jc w:val="center"/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>z medycznej diagnostyki laboratoryjnej</w:t>
      </w:r>
    </w:p>
    <w:p w14:paraId="31307D24" w14:textId="77777777" w:rsidR="002B1F66" w:rsidRPr="0031543D" w:rsidRDefault="002B1F66" w:rsidP="002B1F66">
      <w:pPr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> </w:t>
      </w:r>
    </w:p>
    <w:p w14:paraId="0563F863" w14:textId="77777777" w:rsidR="009B7CE1" w:rsidRPr="0031543D" w:rsidRDefault="009B7CE1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C3D99FB" w14:textId="03CC4841" w:rsidR="002B1F66" w:rsidRPr="0031543D" w:rsidRDefault="002B1F66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color w:val="000000" w:themeColor="text1"/>
        </w:rPr>
        <w:t>Moduł I</w:t>
      </w:r>
      <w:r w:rsidR="009E68A5" w:rsidRPr="0031543D">
        <w:rPr>
          <w:rFonts w:asciiTheme="majorHAnsi" w:hAnsiTheme="majorHAnsi" w:cstheme="majorHAnsi"/>
          <w:b/>
          <w:color w:val="000000" w:themeColor="text1"/>
        </w:rPr>
        <w:t>I</w:t>
      </w:r>
      <w:r w:rsidRPr="0031543D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52490C19" w14:textId="77777777" w:rsidR="002B1F66" w:rsidRPr="0031543D" w:rsidRDefault="002B1F66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761F3B9" w14:textId="3F6756E4" w:rsidR="002B1F66" w:rsidRPr="0031543D" w:rsidRDefault="00071D85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color w:val="000000" w:themeColor="text1"/>
        </w:rPr>
        <w:t xml:space="preserve">Kraków, </w:t>
      </w:r>
      <w:r w:rsidR="00241786" w:rsidRPr="0031543D">
        <w:rPr>
          <w:rFonts w:asciiTheme="majorHAnsi" w:hAnsiTheme="majorHAnsi" w:cstheme="majorHAnsi"/>
          <w:b/>
          <w:color w:val="000000" w:themeColor="text1"/>
        </w:rPr>
        <w:t>2</w:t>
      </w:r>
      <w:r w:rsidR="009E68A5" w:rsidRPr="0031543D">
        <w:rPr>
          <w:rFonts w:asciiTheme="majorHAnsi" w:hAnsiTheme="majorHAnsi" w:cstheme="majorHAnsi"/>
          <w:b/>
          <w:color w:val="000000" w:themeColor="text1"/>
        </w:rPr>
        <w:t>8</w:t>
      </w:r>
      <w:r w:rsidRPr="0031543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E68A5" w:rsidRPr="0031543D">
        <w:rPr>
          <w:rFonts w:asciiTheme="majorHAnsi" w:hAnsiTheme="majorHAnsi" w:cstheme="majorHAnsi"/>
          <w:b/>
          <w:color w:val="000000" w:themeColor="text1"/>
        </w:rPr>
        <w:t xml:space="preserve">marzec – 1 </w:t>
      </w:r>
      <w:r w:rsidR="00D4771C" w:rsidRPr="0031543D">
        <w:rPr>
          <w:rFonts w:asciiTheme="majorHAnsi" w:hAnsiTheme="majorHAnsi" w:cstheme="majorHAnsi"/>
          <w:b/>
          <w:color w:val="000000" w:themeColor="text1"/>
        </w:rPr>
        <w:t>kwiecień</w:t>
      </w:r>
      <w:r w:rsidRPr="0031543D">
        <w:rPr>
          <w:rFonts w:asciiTheme="majorHAnsi" w:hAnsiTheme="majorHAnsi" w:cstheme="majorHAnsi"/>
          <w:b/>
          <w:color w:val="000000" w:themeColor="text1"/>
        </w:rPr>
        <w:t xml:space="preserve"> 20</w:t>
      </w:r>
      <w:r w:rsidR="00CC75F8" w:rsidRPr="0031543D">
        <w:rPr>
          <w:rFonts w:asciiTheme="majorHAnsi" w:hAnsiTheme="majorHAnsi" w:cstheme="majorHAnsi"/>
          <w:b/>
          <w:color w:val="000000" w:themeColor="text1"/>
        </w:rPr>
        <w:t>2</w:t>
      </w:r>
      <w:r w:rsidR="00241786" w:rsidRPr="0031543D">
        <w:rPr>
          <w:rFonts w:asciiTheme="majorHAnsi" w:hAnsiTheme="majorHAnsi" w:cstheme="majorHAnsi"/>
          <w:b/>
          <w:color w:val="000000" w:themeColor="text1"/>
        </w:rPr>
        <w:t>2</w:t>
      </w:r>
      <w:r w:rsidR="00A745CE">
        <w:rPr>
          <w:rFonts w:asciiTheme="majorHAnsi" w:hAnsiTheme="majorHAnsi" w:cstheme="majorHAnsi"/>
          <w:b/>
          <w:color w:val="000000" w:themeColor="text1"/>
        </w:rPr>
        <w:t xml:space="preserve"> r.</w:t>
      </w:r>
    </w:p>
    <w:p w14:paraId="410BE7CC" w14:textId="21F5ABBB" w:rsidR="00BF36CF" w:rsidRPr="0031543D" w:rsidRDefault="00087F4F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color w:val="000000" w:themeColor="text1"/>
        </w:rPr>
        <w:t xml:space="preserve">Kurs zostanie przeprowadzony w trybie zdalnym przy pomocy aplikacji MS </w:t>
      </w:r>
      <w:proofErr w:type="spellStart"/>
      <w:r w:rsidRPr="0031543D">
        <w:rPr>
          <w:rFonts w:asciiTheme="majorHAnsi" w:hAnsiTheme="majorHAnsi" w:cstheme="majorHAnsi"/>
          <w:b/>
          <w:color w:val="000000" w:themeColor="text1"/>
        </w:rPr>
        <w:t>Teams</w:t>
      </w:r>
      <w:proofErr w:type="spellEnd"/>
    </w:p>
    <w:p w14:paraId="63CFD579" w14:textId="7A41F28F" w:rsidR="002B1F66" w:rsidRPr="0031543D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>Koordynator: </w:t>
      </w:r>
      <w:r w:rsidR="00071D85" w:rsidRPr="0031543D">
        <w:rPr>
          <w:rFonts w:asciiTheme="majorHAnsi" w:hAnsiTheme="majorHAnsi" w:cstheme="majorHAnsi"/>
          <w:color w:val="000000" w:themeColor="text1"/>
        </w:rPr>
        <w:t>Prof. d</w:t>
      </w:r>
      <w:r w:rsidRPr="0031543D">
        <w:rPr>
          <w:rFonts w:asciiTheme="majorHAnsi" w:hAnsiTheme="majorHAnsi" w:cstheme="majorHAnsi"/>
          <w:color w:val="000000" w:themeColor="text1"/>
        </w:rPr>
        <w:t>r hab.</w:t>
      </w:r>
      <w:r w:rsidR="00071D85" w:rsidRPr="0031543D">
        <w:rPr>
          <w:rFonts w:asciiTheme="majorHAnsi" w:hAnsiTheme="majorHAnsi" w:cstheme="majorHAnsi"/>
          <w:color w:val="000000" w:themeColor="text1"/>
        </w:rPr>
        <w:t xml:space="preserve"> Bogdan Solnica</w:t>
      </w:r>
    </w:p>
    <w:p w14:paraId="373D77EC" w14:textId="77777777" w:rsidR="002B1F66" w:rsidRPr="0031543D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C2E60F7" w14:textId="77777777" w:rsidR="002B1F66" w:rsidRPr="0031543D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A4AC178" w14:textId="77777777" w:rsidR="002B1F66" w:rsidRPr="0031543D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0ECD4FD" w14:textId="77777777" w:rsidR="002B1F66" w:rsidRPr="0031543D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154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Program kursu</w:t>
      </w:r>
    </w:p>
    <w:p w14:paraId="68B3B0D2" w14:textId="77777777" w:rsidR="002B1F66" w:rsidRPr="0031543D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D8A9015" w14:textId="0DFFAE7C" w:rsidR="002B1F66" w:rsidRPr="0031543D" w:rsidRDefault="005B0D4F" w:rsidP="002B1F66">
      <w:pPr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color w:val="000000" w:themeColor="text1"/>
        </w:rPr>
        <w:t>28</w:t>
      </w:r>
      <w:r w:rsidR="00DF2CB7" w:rsidRPr="0031543D">
        <w:rPr>
          <w:rFonts w:asciiTheme="majorHAnsi" w:hAnsiTheme="majorHAnsi" w:cstheme="majorHAnsi"/>
          <w:b/>
          <w:color w:val="000000" w:themeColor="text1"/>
        </w:rPr>
        <w:t>.0</w:t>
      </w:r>
      <w:r w:rsidRPr="0031543D">
        <w:rPr>
          <w:rFonts w:asciiTheme="majorHAnsi" w:hAnsiTheme="majorHAnsi" w:cstheme="majorHAnsi"/>
          <w:b/>
          <w:color w:val="000000" w:themeColor="text1"/>
        </w:rPr>
        <w:t>3</w:t>
      </w:r>
      <w:r w:rsidR="00DF2CB7" w:rsidRPr="0031543D">
        <w:rPr>
          <w:rFonts w:asciiTheme="majorHAnsi" w:hAnsiTheme="majorHAnsi" w:cstheme="majorHAnsi"/>
          <w:b/>
          <w:color w:val="000000" w:themeColor="text1"/>
        </w:rPr>
        <w:t>.20</w:t>
      </w:r>
      <w:r w:rsidR="0023570A" w:rsidRPr="0031543D">
        <w:rPr>
          <w:rFonts w:asciiTheme="majorHAnsi" w:hAnsiTheme="majorHAnsi" w:cstheme="majorHAnsi"/>
          <w:b/>
          <w:color w:val="000000" w:themeColor="text1"/>
        </w:rPr>
        <w:t>2</w:t>
      </w:r>
      <w:r w:rsidR="00ED3DC4" w:rsidRPr="0031543D">
        <w:rPr>
          <w:rFonts w:asciiTheme="majorHAnsi" w:hAnsiTheme="majorHAnsi" w:cstheme="majorHAnsi"/>
          <w:b/>
          <w:color w:val="000000" w:themeColor="text1"/>
        </w:rPr>
        <w:t>2</w:t>
      </w:r>
      <w:r w:rsidR="002B1F66" w:rsidRPr="0031543D">
        <w:rPr>
          <w:rFonts w:asciiTheme="majorHAnsi" w:hAnsiTheme="majorHAnsi" w:cstheme="majorHAnsi"/>
          <w:b/>
          <w:color w:val="000000" w:themeColor="text1"/>
        </w:rPr>
        <w:t>. (poniedziałek)</w:t>
      </w:r>
    </w:p>
    <w:p w14:paraId="6418CE68" w14:textId="77777777" w:rsidR="00694C5A" w:rsidRPr="0031543D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1CF12415" w14:textId="5BC500BE" w:rsidR="00A176D5" w:rsidRPr="0031543D" w:rsidRDefault="00A176D5" w:rsidP="00A176D5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31543D">
        <w:rPr>
          <w:rFonts w:asciiTheme="majorHAnsi" w:hAnsiTheme="majorHAnsi" w:cstheme="majorHAnsi"/>
          <w:color w:val="000000" w:themeColor="text1"/>
          <w:lang w:val="pl-PL"/>
        </w:rPr>
        <w:t xml:space="preserve">14:00 – 15:30. </w:t>
      </w:r>
      <w:r w:rsidR="00D4771C" w:rsidRPr="0031543D">
        <w:rPr>
          <w:rFonts w:asciiTheme="majorHAnsi" w:hAnsiTheme="majorHAnsi" w:cstheme="majorHAnsi"/>
          <w:lang w:val="pl-PL"/>
        </w:rPr>
        <w:t xml:space="preserve">Insulinooporność i zespół metaboliczny – </w:t>
      </w:r>
      <w:proofErr w:type="spellStart"/>
      <w:r w:rsidR="00D4771C" w:rsidRPr="0031543D">
        <w:rPr>
          <w:rFonts w:asciiTheme="majorHAnsi" w:hAnsiTheme="majorHAnsi" w:cstheme="majorHAnsi"/>
          <w:lang w:val="pl-PL"/>
        </w:rPr>
        <w:t>patobiochemia</w:t>
      </w:r>
      <w:proofErr w:type="spellEnd"/>
      <w:r w:rsidR="00D4771C" w:rsidRPr="0031543D">
        <w:rPr>
          <w:rFonts w:asciiTheme="majorHAnsi" w:hAnsiTheme="majorHAnsi" w:cstheme="majorHAnsi"/>
          <w:lang w:val="pl-PL"/>
        </w:rPr>
        <w:t xml:space="preserve"> i diagnostyka. </w:t>
      </w:r>
      <w:r w:rsidR="003030DF" w:rsidRPr="0031543D">
        <w:rPr>
          <w:rFonts w:asciiTheme="majorHAnsi" w:hAnsiTheme="majorHAnsi" w:cstheme="majorHAnsi"/>
          <w:lang w:val="pl-PL"/>
        </w:rPr>
        <w:t>Prof.</w:t>
      </w:r>
      <w:r w:rsidR="00A745CE">
        <w:rPr>
          <w:rFonts w:asciiTheme="majorHAnsi" w:hAnsiTheme="majorHAnsi" w:cstheme="majorHAnsi"/>
          <w:lang w:val="pl-PL"/>
        </w:rPr>
        <w:t xml:space="preserve"> dr hab. </w:t>
      </w:r>
      <w:r w:rsidR="003030DF" w:rsidRPr="0031543D">
        <w:rPr>
          <w:rFonts w:asciiTheme="majorHAnsi" w:hAnsiTheme="majorHAnsi" w:cstheme="majorHAnsi"/>
          <w:lang w:val="pl-PL"/>
        </w:rPr>
        <w:t>M</w:t>
      </w:r>
      <w:r w:rsidR="00D4771C" w:rsidRPr="0031543D">
        <w:rPr>
          <w:rFonts w:asciiTheme="majorHAnsi" w:hAnsiTheme="majorHAnsi" w:cstheme="majorHAnsi"/>
          <w:lang w:val="pl-PL"/>
        </w:rPr>
        <w:t>ałgorzata Malczewska-Malec</w:t>
      </w:r>
    </w:p>
    <w:p w14:paraId="6A01FC3D" w14:textId="77777777" w:rsidR="00A176D5" w:rsidRPr="0031543D" w:rsidRDefault="00A176D5" w:rsidP="00A176D5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7140197F" w14:textId="15C6AFBF" w:rsidR="00D4771C" w:rsidRPr="0031543D" w:rsidRDefault="00A176D5" w:rsidP="00D4771C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t>15</w:t>
      </w:r>
      <w:r w:rsidR="004D6337" w:rsidRPr="0031543D">
        <w:rPr>
          <w:rFonts w:asciiTheme="majorHAnsi" w:hAnsiTheme="majorHAnsi" w:cstheme="majorHAnsi"/>
          <w:color w:val="000000" w:themeColor="text1"/>
        </w:rPr>
        <w:t>:</w:t>
      </w:r>
      <w:r w:rsidRPr="0031543D">
        <w:rPr>
          <w:rFonts w:asciiTheme="majorHAnsi" w:hAnsiTheme="majorHAnsi" w:cstheme="majorHAnsi"/>
          <w:color w:val="000000" w:themeColor="text1"/>
        </w:rPr>
        <w:t xml:space="preserve">30 </w:t>
      </w:r>
      <w:r w:rsidR="004D6337" w:rsidRPr="0031543D">
        <w:rPr>
          <w:rFonts w:asciiTheme="majorHAnsi" w:hAnsiTheme="majorHAnsi" w:cstheme="majorHAnsi"/>
          <w:color w:val="000000" w:themeColor="text1"/>
        </w:rPr>
        <w:t>–</w:t>
      </w:r>
      <w:r w:rsidRPr="0031543D">
        <w:rPr>
          <w:rFonts w:asciiTheme="majorHAnsi" w:hAnsiTheme="majorHAnsi" w:cstheme="majorHAnsi"/>
          <w:color w:val="000000" w:themeColor="text1"/>
        </w:rPr>
        <w:t xml:space="preserve"> 17</w:t>
      </w:r>
      <w:r w:rsidR="004D6337" w:rsidRPr="0031543D">
        <w:rPr>
          <w:rFonts w:asciiTheme="majorHAnsi" w:hAnsiTheme="majorHAnsi" w:cstheme="majorHAnsi"/>
          <w:color w:val="000000" w:themeColor="text1"/>
        </w:rPr>
        <w:t>:</w:t>
      </w:r>
      <w:r w:rsidRPr="0031543D">
        <w:rPr>
          <w:rFonts w:asciiTheme="majorHAnsi" w:hAnsiTheme="majorHAnsi" w:cstheme="majorHAnsi"/>
          <w:color w:val="000000" w:themeColor="text1"/>
        </w:rPr>
        <w:t>00</w:t>
      </w:r>
      <w:r w:rsidR="007518C3" w:rsidRPr="0031543D">
        <w:rPr>
          <w:rFonts w:asciiTheme="majorHAnsi" w:hAnsiTheme="majorHAnsi" w:cstheme="majorHAnsi"/>
          <w:color w:val="000000" w:themeColor="text1"/>
        </w:rPr>
        <w:t>.</w:t>
      </w:r>
      <w:r w:rsidR="00D4771C" w:rsidRPr="0031543D">
        <w:rPr>
          <w:rFonts w:asciiTheme="majorHAnsi" w:hAnsiTheme="majorHAnsi" w:cstheme="majorHAnsi"/>
        </w:rPr>
        <w:t xml:space="preserve"> Patogeneza miażdżycy; laboratoryjna cena ryzyka sercowo-naczyniowego. </w:t>
      </w:r>
      <w:r w:rsidR="003030DF" w:rsidRPr="0031543D">
        <w:rPr>
          <w:rFonts w:asciiTheme="majorHAnsi" w:hAnsiTheme="majorHAnsi" w:cstheme="majorHAnsi"/>
        </w:rPr>
        <w:t>Prof.</w:t>
      </w:r>
      <w:r w:rsidR="00A745CE">
        <w:rPr>
          <w:rFonts w:asciiTheme="majorHAnsi" w:hAnsiTheme="majorHAnsi" w:cstheme="majorHAnsi"/>
        </w:rPr>
        <w:t xml:space="preserve"> dr hab.</w:t>
      </w:r>
      <w:r w:rsidR="00D4771C" w:rsidRPr="0031543D">
        <w:rPr>
          <w:rFonts w:asciiTheme="majorHAnsi" w:hAnsiTheme="majorHAnsi" w:cstheme="majorHAnsi"/>
        </w:rPr>
        <w:t xml:space="preserve"> Małgorzata Malczewska-Malec</w:t>
      </w:r>
    </w:p>
    <w:p w14:paraId="0BA59F23" w14:textId="431F1D90" w:rsidR="00297E9B" w:rsidRPr="00A745CE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2836BBDC" w14:textId="4B8CD479" w:rsidR="00297E9B" w:rsidRPr="00A745CE" w:rsidRDefault="00297E9B" w:rsidP="006C107A">
      <w:pPr>
        <w:rPr>
          <w:rFonts w:asciiTheme="majorHAnsi" w:hAnsiTheme="majorHAnsi" w:cstheme="majorHAnsi"/>
          <w:color w:val="000000" w:themeColor="text1"/>
        </w:rPr>
      </w:pPr>
      <w:r w:rsidRPr="00A745CE">
        <w:rPr>
          <w:rFonts w:asciiTheme="majorHAnsi" w:hAnsiTheme="majorHAnsi" w:cstheme="majorHAnsi"/>
          <w:color w:val="000000" w:themeColor="text1"/>
        </w:rPr>
        <w:t>17:00 – 17:15</w:t>
      </w:r>
      <w:r w:rsidR="004D6337" w:rsidRPr="00A745CE">
        <w:rPr>
          <w:rFonts w:asciiTheme="majorHAnsi" w:hAnsiTheme="majorHAnsi" w:cstheme="majorHAnsi"/>
          <w:color w:val="000000" w:themeColor="text1"/>
        </w:rPr>
        <w:t>.</w:t>
      </w:r>
      <w:r w:rsidRPr="00A745CE">
        <w:rPr>
          <w:rFonts w:asciiTheme="majorHAnsi" w:hAnsiTheme="majorHAnsi" w:cstheme="majorHAnsi"/>
          <w:color w:val="000000" w:themeColor="text1"/>
        </w:rPr>
        <w:t xml:space="preserve"> Przerwa</w:t>
      </w:r>
    </w:p>
    <w:p w14:paraId="5D9290F9" w14:textId="77777777" w:rsidR="00297E9B" w:rsidRPr="00A745CE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36E70983" w14:textId="0E058449" w:rsidR="006C107A" w:rsidRPr="00A745CE" w:rsidRDefault="00297E9B" w:rsidP="006C107A">
      <w:pPr>
        <w:rPr>
          <w:rFonts w:asciiTheme="majorHAnsi" w:hAnsiTheme="majorHAnsi" w:cstheme="majorHAnsi"/>
          <w:color w:val="000000" w:themeColor="text1"/>
        </w:rPr>
      </w:pPr>
      <w:r w:rsidRPr="00A745CE">
        <w:rPr>
          <w:rFonts w:asciiTheme="majorHAnsi" w:hAnsiTheme="majorHAnsi" w:cstheme="majorHAnsi"/>
          <w:color w:val="000000" w:themeColor="text1"/>
        </w:rPr>
        <w:t>17:15 – 18:45</w:t>
      </w:r>
      <w:r w:rsidR="007518C3" w:rsidRPr="00A745CE">
        <w:rPr>
          <w:rFonts w:asciiTheme="majorHAnsi" w:hAnsiTheme="majorHAnsi" w:cstheme="majorHAnsi"/>
          <w:color w:val="000000" w:themeColor="text1"/>
        </w:rPr>
        <w:t>.</w:t>
      </w:r>
      <w:r w:rsidR="000467C7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Diagnostyka zatruć ostrych i przewlekłych w medycznym laboratorium </w:t>
      </w:r>
      <w:r w:rsidR="000467C7" w:rsidRPr="00A745CE">
        <w:rPr>
          <w:rFonts w:asciiTheme="majorHAnsi" w:eastAsia="Times New Roman" w:hAnsiTheme="majorHAnsi" w:cstheme="majorHAnsi"/>
          <w:color w:val="000000" w:themeColor="text1"/>
          <w:lang w:eastAsia="pl-PL"/>
        </w:rPr>
        <w:br/>
      </w:r>
      <w:r w:rsidR="000467C7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diagnostyczny</w:t>
      </w:r>
      <w:r w:rsidR="007518C3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</w:t>
      </w:r>
      <w:r w:rsidR="0031543D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</w:t>
      </w:r>
      <w:r w:rsidR="000467C7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Dr Ewa Gomółka</w:t>
      </w:r>
    </w:p>
    <w:p w14:paraId="28FA4C69" w14:textId="2552137D" w:rsidR="00297E9B" w:rsidRPr="00A745CE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489D01E6" w14:textId="77777777" w:rsidR="000467C7" w:rsidRPr="00A745CE" w:rsidRDefault="00297E9B" w:rsidP="000467C7">
      <w:p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A745CE">
        <w:rPr>
          <w:rFonts w:asciiTheme="majorHAnsi" w:hAnsiTheme="majorHAnsi" w:cstheme="majorHAnsi"/>
          <w:color w:val="000000" w:themeColor="text1"/>
        </w:rPr>
        <w:t xml:space="preserve">18:45 – 20:15. </w:t>
      </w:r>
      <w:r w:rsidR="000467C7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Zasady interpretacji wyników badań toksykologicznych oraz terapii </w:t>
      </w:r>
      <w:r w:rsidR="000467C7" w:rsidRPr="00A745CE">
        <w:rPr>
          <w:rFonts w:asciiTheme="majorHAnsi" w:eastAsia="Times New Roman" w:hAnsiTheme="majorHAnsi" w:cstheme="majorHAnsi"/>
          <w:color w:val="000000" w:themeColor="text1"/>
          <w:lang w:eastAsia="pl-PL"/>
        </w:rPr>
        <w:br/>
      </w:r>
      <w:r w:rsidR="000467C7" w:rsidRPr="00A745CE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monitorowanej. Dr Ewa Gomółka</w:t>
      </w:r>
    </w:p>
    <w:p w14:paraId="58C276DA" w14:textId="4A5EAF84" w:rsidR="00297E9B" w:rsidRPr="00A745CE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4BB3C394" w14:textId="77777777" w:rsidR="00694C5A" w:rsidRPr="0031543D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29468978" w14:textId="77777777" w:rsidR="007538F6" w:rsidRPr="0031543D" w:rsidRDefault="007538F6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4A62E858" w14:textId="1B911682" w:rsidR="00694C5A" w:rsidRPr="0031543D" w:rsidRDefault="00ED3DC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5B0D4F" w:rsidRPr="0031543D">
        <w:rPr>
          <w:rFonts w:asciiTheme="majorHAnsi" w:hAnsiTheme="majorHAnsi" w:cstheme="majorHAnsi"/>
          <w:b/>
          <w:bCs/>
          <w:color w:val="000000" w:themeColor="text1"/>
        </w:rPr>
        <w:t>9</w:t>
      </w:r>
      <w:r w:rsidR="00DF2CB7" w:rsidRPr="0031543D">
        <w:rPr>
          <w:rFonts w:asciiTheme="majorHAnsi" w:hAnsiTheme="majorHAnsi" w:cstheme="majorHAnsi"/>
          <w:b/>
          <w:bCs/>
          <w:color w:val="000000" w:themeColor="text1"/>
        </w:rPr>
        <w:t>.0</w:t>
      </w:r>
      <w:r w:rsidR="005B0D4F" w:rsidRPr="0031543D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DF2CB7" w:rsidRPr="0031543D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31543D">
        <w:rPr>
          <w:rFonts w:asciiTheme="majorHAnsi" w:hAnsiTheme="majorHAnsi" w:cstheme="majorHAnsi"/>
          <w:b/>
          <w:bCs/>
          <w:color w:val="000000" w:themeColor="text1"/>
        </w:rPr>
        <w:t>. (wtorek)</w:t>
      </w:r>
    </w:p>
    <w:p w14:paraId="5834895C" w14:textId="77777777" w:rsidR="00694C5A" w:rsidRPr="0031543D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56D5C177" w14:textId="64157D7C" w:rsidR="000467C7" w:rsidRPr="0031543D" w:rsidRDefault="004E7A88" w:rsidP="000467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t xml:space="preserve">14:00 – 15:30. </w:t>
      </w:r>
      <w:r w:rsidR="000467C7" w:rsidRPr="0031543D">
        <w:rPr>
          <w:rFonts w:asciiTheme="majorHAnsi" w:hAnsiTheme="majorHAnsi" w:cstheme="majorHAnsi"/>
        </w:rPr>
        <w:t>Metody diagnostyki laboratoryjnej układu odporności – wybrane badania serologiczne i komórkowe. Prof.</w:t>
      </w:r>
      <w:r w:rsidR="00A745CE">
        <w:rPr>
          <w:rFonts w:asciiTheme="majorHAnsi" w:hAnsiTheme="majorHAnsi" w:cstheme="majorHAnsi"/>
        </w:rPr>
        <w:t xml:space="preserve"> dr hab.</w:t>
      </w:r>
      <w:r w:rsidR="000467C7" w:rsidRPr="0031543D">
        <w:rPr>
          <w:rFonts w:asciiTheme="majorHAnsi" w:hAnsiTheme="majorHAnsi" w:cstheme="majorHAnsi"/>
        </w:rPr>
        <w:t xml:space="preserve"> Krzysztof </w:t>
      </w:r>
      <w:proofErr w:type="spellStart"/>
      <w:r w:rsidR="000467C7" w:rsidRPr="0031543D">
        <w:rPr>
          <w:rFonts w:asciiTheme="majorHAnsi" w:hAnsiTheme="majorHAnsi" w:cstheme="majorHAnsi"/>
        </w:rPr>
        <w:t>Bryniarski</w:t>
      </w:r>
      <w:proofErr w:type="spellEnd"/>
      <w:r w:rsidR="000467C7" w:rsidRPr="0031543D">
        <w:rPr>
          <w:rFonts w:asciiTheme="majorHAnsi" w:hAnsiTheme="majorHAnsi" w:cstheme="majorHAnsi"/>
        </w:rPr>
        <w:t> </w:t>
      </w:r>
    </w:p>
    <w:p w14:paraId="27FEC4D2" w14:textId="616BE04C" w:rsidR="004E7A88" w:rsidRPr="0031543D" w:rsidRDefault="004E7A88" w:rsidP="004E7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3D1780A" w14:textId="578114BD" w:rsidR="004E7A88" w:rsidRPr="0031543D" w:rsidRDefault="004E7A88" w:rsidP="004E7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 xml:space="preserve">15:30 – 17:00. </w:t>
      </w:r>
      <w:r w:rsidR="00B836DD" w:rsidRPr="0031543D">
        <w:rPr>
          <w:rFonts w:asciiTheme="majorHAnsi" w:hAnsiTheme="majorHAnsi" w:cstheme="majorHAnsi"/>
        </w:rPr>
        <w:t>Nowoczesne metody immunologiczne w diagnostyce laboratoryjnej. Prof.</w:t>
      </w:r>
      <w:r w:rsidR="00A745CE">
        <w:rPr>
          <w:rFonts w:asciiTheme="majorHAnsi" w:hAnsiTheme="majorHAnsi" w:cstheme="majorHAnsi"/>
        </w:rPr>
        <w:t xml:space="preserve"> dr hab. </w:t>
      </w:r>
      <w:r w:rsidR="00B836DD" w:rsidRPr="0031543D">
        <w:rPr>
          <w:rFonts w:asciiTheme="majorHAnsi" w:hAnsiTheme="majorHAnsi" w:cstheme="majorHAnsi"/>
        </w:rPr>
        <w:t xml:space="preserve">Krzysztof </w:t>
      </w:r>
      <w:proofErr w:type="spellStart"/>
      <w:r w:rsidR="00B836DD" w:rsidRPr="0031543D">
        <w:rPr>
          <w:rFonts w:asciiTheme="majorHAnsi" w:hAnsiTheme="majorHAnsi" w:cstheme="majorHAnsi"/>
        </w:rPr>
        <w:t>Bryniarski</w:t>
      </w:r>
      <w:proofErr w:type="spellEnd"/>
    </w:p>
    <w:p w14:paraId="42A5D86A" w14:textId="77777777" w:rsidR="00694C5A" w:rsidRPr="0031543D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3A8C0EE" w14:textId="13D6E0BE" w:rsidR="0050093E" w:rsidRPr="0031543D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bCs/>
          <w:color w:val="000000" w:themeColor="text1"/>
        </w:rPr>
        <w:t>1</w:t>
      </w:r>
      <w:r w:rsidR="003300AE" w:rsidRPr="0031543D">
        <w:rPr>
          <w:rFonts w:asciiTheme="majorHAnsi" w:hAnsiTheme="majorHAnsi" w:cstheme="majorHAnsi"/>
          <w:bCs/>
          <w:color w:val="000000" w:themeColor="text1"/>
        </w:rPr>
        <w:t>7</w:t>
      </w:r>
      <w:r w:rsidRPr="0031543D">
        <w:rPr>
          <w:rFonts w:asciiTheme="majorHAnsi" w:hAnsiTheme="majorHAnsi" w:cstheme="majorHAnsi"/>
          <w:bCs/>
          <w:color w:val="000000" w:themeColor="text1"/>
        </w:rPr>
        <w:t>:00 – 1</w:t>
      </w:r>
      <w:r w:rsidR="003300AE" w:rsidRPr="0031543D">
        <w:rPr>
          <w:rFonts w:asciiTheme="majorHAnsi" w:hAnsiTheme="majorHAnsi" w:cstheme="majorHAnsi"/>
          <w:bCs/>
          <w:color w:val="000000" w:themeColor="text1"/>
        </w:rPr>
        <w:t>7</w:t>
      </w:r>
      <w:r w:rsidRPr="0031543D">
        <w:rPr>
          <w:rFonts w:asciiTheme="majorHAnsi" w:hAnsiTheme="majorHAnsi" w:cstheme="majorHAnsi"/>
          <w:bCs/>
          <w:color w:val="000000" w:themeColor="text1"/>
        </w:rPr>
        <w:t>:</w:t>
      </w:r>
      <w:r w:rsidR="003300AE" w:rsidRPr="0031543D">
        <w:rPr>
          <w:rFonts w:asciiTheme="majorHAnsi" w:hAnsiTheme="majorHAnsi" w:cstheme="majorHAnsi"/>
          <w:bCs/>
          <w:color w:val="000000" w:themeColor="text1"/>
        </w:rPr>
        <w:t>15</w:t>
      </w:r>
      <w:r w:rsidRPr="0031543D">
        <w:rPr>
          <w:rFonts w:asciiTheme="majorHAnsi" w:hAnsiTheme="majorHAnsi" w:cstheme="majorHAnsi"/>
          <w:bCs/>
          <w:color w:val="000000" w:themeColor="text1"/>
        </w:rPr>
        <w:t>. Przerwa</w:t>
      </w:r>
    </w:p>
    <w:p w14:paraId="3BFE523D" w14:textId="77777777" w:rsidR="0050093E" w:rsidRPr="0031543D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2DA43E1" w14:textId="6D67B574" w:rsidR="00B836DD" w:rsidRPr="0031543D" w:rsidRDefault="001727EC" w:rsidP="00B350C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lastRenderedPageBreak/>
        <w:t xml:space="preserve">17:15 – 18:45. </w:t>
      </w:r>
      <w:r w:rsidR="00B836DD" w:rsidRPr="0031543D">
        <w:rPr>
          <w:rFonts w:asciiTheme="majorHAnsi" w:hAnsiTheme="majorHAnsi" w:cstheme="majorHAnsi"/>
        </w:rPr>
        <w:t>Diagnostyka laboratoryjna nieswoistych chorób zapalnych jelit. Dr Dorota Pawlica-Gosiewska</w:t>
      </w:r>
    </w:p>
    <w:p w14:paraId="258C5A4C" w14:textId="3F8A9747" w:rsidR="007538F6" w:rsidRPr="0031543D" w:rsidRDefault="00B350CE" w:rsidP="00B350CE">
      <w:pPr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> </w:t>
      </w:r>
    </w:p>
    <w:p w14:paraId="735B78D4" w14:textId="1C935CBB" w:rsidR="00B350CE" w:rsidRPr="0031543D" w:rsidRDefault="00B350CE" w:rsidP="00A834FD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t> </w:t>
      </w:r>
      <w:r w:rsidR="007538F6" w:rsidRPr="0031543D">
        <w:rPr>
          <w:rFonts w:asciiTheme="majorHAnsi" w:hAnsiTheme="majorHAnsi" w:cstheme="majorHAnsi"/>
          <w:color w:val="000000" w:themeColor="text1"/>
        </w:rPr>
        <w:t>1</w:t>
      </w:r>
      <w:r w:rsidR="003300AE" w:rsidRPr="0031543D">
        <w:rPr>
          <w:rFonts w:asciiTheme="majorHAnsi" w:hAnsiTheme="majorHAnsi" w:cstheme="majorHAnsi"/>
          <w:color w:val="000000" w:themeColor="text1"/>
        </w:rPr>
        <w:t>8</w:t>
      </w:r>
      <w:r w:rsidR="007538F6" w:rsidRPr="0031543D">
        <w:rPr>
          <w:rFonts w:asciiTheme="majorHAnsi" w:hAnsiTheme="majorHAnsi" w:cstheme="majorHAnsi"/>
          <w:color w:val="000000" w:themeColor="text1"/>
        </w:rPr>
        <w:t>:</w:t>
      </w:r>
      <w:r w:rsidR="003300AE" w:rsidRPr="0031543D">
        <w:rPr>
          <w:rFonts w:asciiTheme="majorHAnsi" w:hAnsiTheme="majorHAnsi" w:cstheme="majorHAnsi"/>
          <w:color w:val="000000" w:themeColor="text1"/>
        </w:rPr>
        <w:t>45</w:t>
      </w:r>
      <w:r w:rsidR="007538F6" w:rsidRPr="0031543D">
        <w:rPr>
          <w:rFonts w:asciiTheme="majorHAnsi" w:hAnsiTheme="majorHAnsi" w:cstheme="majorHAnsi"/>
          <w:color w:val="000000" w:themeColor="text1"/>
        </w:rPr>
        <w:t xml:space="preserve"> –</w:t>
      </w:r>
      <w:r w:rsidR="003300AE" w:rsidRPr="0031543D">
        <w:rPr>
          <w:rFonts w:asciiTheme="majorHAnsi" w:hAnsiTheme="majorHAnsi" w:cstheme="majorHAnsi"/>
          <w:color w:val="000000" w:themeColor="text1"/>
        </w:rPr>
        <w:t>20</w:t>
      </w:r>
      <w:r w:rsidR="007538F6" w:rsidRPr="0031543D">
        <w:rPr>
          <w:rFonts w:asciiTheme="majorHAnsi" w:hAnsiTheme="majorHAnsi" w:cstheme="majorHAnsi"/>
          <w:color w:val="000000" w:themeColor="text1"/>
        </w:rPr>
        <w:t>.</w:t>
      </w:r>
      <w:r w:rsidR="000B1E04" w:rsidRPr="0031543D">
        <w:rPr>
          <w:rFonts w:asciiTheme="majorHAnsi" w:hAnsiTheme="majorHAnsi" w:cstheme="majorHAnsi"/>
          <w:color w:val="000000" w:themeColor="text1"/>
        </w:rPr>
        <w:t>15</w:t>
      </w:r>
      <w:r w:rsidR="00B836DD" w:rsidRPr="0031543D">
        <w:rPr>
          <w:rFonts w:asciiTheme="majorHAnsi" w:hAnsiTheme="majorHAnsi" w:cstheme="majorHAnsi"/>
        </w:rPr>
        <w:t xml:space="preserve"> Charakterystyka diagnostyczna badań laboratoryjnych – seminarium. Dr Dorota Pawlica-Gosiewska</w:t>
      </w:r>
    </w:p>
    <w:p w14:paraId="53FC7DC9" w14:textId="77777777" w:rsidR="00B836DD" w:rsidRPr="0031543D" w:rsidRDefault="00B836DD" w:rsidP="00A834FD">
      <w:pPr>
        <w:rPr>
          <w:rFonts w:asciiTheme="majorHAnsi" w:hAnsiTheme="majorHAnsi" w:cstheme="majorHAnsi"/>
          <w:color w:val="000000" w:themeColor="text1"/>
        </w:rPr>
      </w:pPr>
    </w:p>
    <w:p w14:paraId="3AD86587" w14:textId="77777777" w:rsidR="00A834FD" w:rsidRPr="0031543D" w:rsidRDefault="00A834FD" w:rsidP="00A834FD">
      <w:pPr>
        <w:rPr>
          <w:rFonts w:asciiTheme="majorHAnsi" w:hAnsiTheme="majorHAnsi" w:cstheme="majorHAnsi"/>
          <w:color w:val="000000" w:themeColor="text1"/>
        </w:rPr>
      </w:pPr>
    </w:p>
    <w:p w14:paraId="6FE2D578" w14:textId="31AE6D54" w:rsidR="00694C5A" w:rsidRPr="0031543D" w:rsidRDefault="00ED3DC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5B0D4F" w:rsidRPr="0031543D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DF2CB7" w:rsidRPr="0031543D">
        <w:rPr>
          <w:rFonts w:asciiTheme="majorHAnsi" w:hAnsiTheme="majorHAnsi" w:cstheme="majorHAnsi"/>
          <w:b/>
          <w:bCs/>
          <w:color w:val="000000" w:themeColor="text1"/>
        </w:rPr>
        <w:t>.0</w:t>
      </w:r>
      <w:r w:rsidR="005B0D4F" w:rsidRPr="0031543D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DF2CB7" w:rsidRPr="0031543D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31543D">
        <w:rPr>
          <w:rFonts w:asciiTheme="majorHAnsi" w:hAnsiTheme="majorHAnsi" w:cstheme="majorHAnsi"/>
          <w:b/>
          <w:bCs/>
          <w:color w:val="000000" w:themeColor="text1"/>
        </w:rPr>
        <w:t>. (środa)</w:t>
      </w:r>
    </w:p>
    <w:p w14:paraId="376CB334" w14:textId="77777777" w:rsidR="00B836DD" w:rsidRPr="0031543D" w:rsidRDefault="00045B3D" w:rsidP="00B836DD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pl-PL"/>
        </w:rPr>
      </w:pPr>
      <w:r w:rsidRPr="0031543D">
        <w:rPr>
          <w:rFonts w:asciiTheme="majorHAnsi" w:hAnsiTheme="majorHAnsi" w:cstheme="majorHAnsi"/>
          <w:color w:val="000000" w:themeColor="text1"/>
        </w:rPr>
        <w:t xml:space="preserve">14:00 – 15:30. </w:t>
      </w:r>
      <w:r w:rsidR="00B836DD" w:rsidRPr="0031543D">
        <w:rPr>
          <w:rFonts w:asciiTheme="majorHAnsi" w:eastAsia="Times New Roman" w:hAnsiTheme="majorHAnsi" w:cstheme="majorHAnsi"/>
          <w:color w:val="000000"/>
          <w:lang w:eastAsia="pl-PL"/>
        </w:rPr>
        <w:t xml:space="preserve">Toksyczność leczenia onkologicznego w aspekcie zaburzeń hematologicznych, wodno-elektrolitowych i białkowych. Dr Jolanta </w:t>
      </w:r>
      <w:proofErr w:type="spellStart"/>
      <w:r w:rsidR="00B836DD" w:rsidRPr="0031543D">
        <w:rPr>
          <w:rFonts w:asciiTheme="majorHAnsi" w:eastAsia="Times New Roman" w:hAnsiTheme="majorHAnsi" w:cstheme="majorHAnsi"/>
          <w:color w:val="000000"/>
          <w:lang w:eastAsia="pl-PL"/>
        </w:rPr>
        <w:t>Mrochem</w:t>
      </w:r>
      <w:proofErr w:type="spellEnd"/>
      <w:r w:rsidR="00B836DD" w:rsidRPr="0031543D">
        <w:rPr>
          <w:rFonts w:asciiTheme="majorHAnsi" w:eastAsia="Times New Roman" w:hAnsiTheme="majorHAnsi" w:cstheme="majorHAnsi"/>
          <w:color w:val="000000"/>
          <w:lang w:eastAsia="pl-PL"/>
        </w:rPr>
        <w:t>-Kwarciak</w:t>
      </w:r>
    </w:p>
    <w:p w14:paraId="336C6904" w14:textId="4C771082" w:rsidR="00C560EE" w:rsidRPr="0031543D" w:rsidRDefault="00045B3D" w:rsidP="00C560EE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lang w:eastAsia="pl-PL"/>
        </w:rPr>
      </w:pPr>
      <w:r w:rsidRPr="0031543D">
        <w:rPr>
          <w:rFonts w:asciiTheme="majorHAnsi" w:hAnsiTheme="majorHAnsi" w:cstheme="majorHAnsi"/>
          <w:color w:val="000000" w:themeColor="text1"/>
        </w:rPr>
        <w:t>15:30 – 17:00. bala</w:t>
      </w:r>
      <w:r w:rsidR="00C560EE" w:rsidRPr="0031543D">
        <w:rPr>
          <w:rFonts w:asciiTheme="majorHAnsi" w:eastAsia="Times New Roman" w:hAnsiTheme="majorHAnsi" w:cstheme="majorHAnsi"/>
          <w:color w:val="000000"/>
          <w:lang w:eastAsia="pl-PL"/>
        </w:rPr>
        <w:t xml:space="preserve"> Ocena użyteczności klinicznej markerów nowotworowych. Dr Jolanta </w:t>
      </w:r>
      <w:proofErr w:type="spellStart"/>
      <w:r w:rsidR="00C560EE" w:rsidRPr="0031543D">
        <w:rPr>
          <w:rFonts w:asciiTheme="majorHAnsi" w:eastAsia="Times New Roman" w:hAnsiTheme="majorHAnsi" w:cstheme="majorHAnsi"/>
          <w:color w:val="000000"/>
          <w:lang w:eastAsia="pl-PL"/>
        </w:rPr>
        <w:t>Mrochem</w:t>
      </w:r>
      <w:proofErr w:type="spellEnd"/>
      <w:r w:rsidR="00C560EE" w:rsidRPr="0031543D">
        <w:rPr>
          <w:rFonts w:asciiTheme="majorHAnsi" w:eastAsia="Times New Roman" w:hAnsiTheme="majorHAnsi" w:cstheme="majorHAnsi"/>
          <w:color w:val="000000"/>
          <w:lang w:eastAsia="pl-PL"/>
        </w:rPr>
        <w:t>-Kwarciak</w:t>
      </w:r>
    </w:p>
    <w:p w14:paraId="5CEEE19E" w14:textId="475A010E" w:rsidR="00426FA3" w:rsidRPr="0031543D" w:rsidRDefault="00426FA3" w:rsidP="00476C2B">
      <w:pPr>
        <w:rPr>
          <w:rFonts w:asciiTheme="majorHAnsi" w:hAnsiTheme="majorHAnsi" w:cstheme="majorHAnsi"/>
          <w:color w:val="000000" w:themeColor="text1"/>
        </w:rPr>
      </w:pPr>
      <w:r w:rsidRPr="0031543D">
        <w:rPr>
          <w:rFonts w:asciiTheme="majorHAnsi" w:hAnsiTheme="majorHAnsi" w:cstheme="majorHAnsi"/>
          <w:color w:val="000000" w:themeColor="text1"/>
        </w:rPr>
        <w:t>1</w:t>
      </w:r>
      <w:r w:rsidR="00045B3D" w:rsidRPr="0031543D">
        <w:rPr>
          <w:rFonts w:asciiTheme="majorHAnsi" w:hAnsiTheme="majorHAnsi" w:cstheme="majorHAnsi"/>
          <w:color w:val="000000" w:themeColor="text1"/>
        </w:rPr>
        <w:t>7</w:t>
      </w:r>
      <w:r w:rsidRPr="0031543D">
        <w:rPr>
          <w:rFonts w:asciiTheme="majorHAnsi" w:hAnsiTheme="majorHAnsi" w:cstheme="majorHAnsi"/>
          <w:color w:val="000000" w:themeColor="text1"/>
        </w:rPr>
        <w:t>:00 – 1</w:t>
      </w:r>
      <w:r w:rsidR="00045B3D" w:rsidRPr="0031543D">
        <w:rPr>
          <w:rFonts w:asciiTheme="majorHAnsi" w:hAnsiTheme="majorHAnsi" w:cstheme="majorHAnsi"/>
          <w:color w:val="000000" w:themeColor="text1"/>
        </w:rPr>
        <w:t>7</w:t>
      </w:r>
      <w:r w:rsidRPr="0031543D">
        <w:rPr>
          <w:rFonts w:asciiTheme="majorHAnsi" w:hAnsiTheme="majorHAnsi" w:cstheme="majorHAnsi"/>
          <w:color w:val="000000" w:themeColor="text1"/>
        </w:rPr>
        <w:t>:</w:t>
      </w:r>
      <w:r w:rsidR="00045B3D" w:rsidRPr="0031543D">
        <w:rPr>
          <w:rFonts w:asciiTheme="majorHAnsi" w:hAnsiTheme="majorHAnsi" w:cstheme="majorHAnsi"/>
          <w:color w:val="000000" w:themeColor="text1"/>
        </w:rPr>
        <w:t>15</w:t>
      </w:r>
      <w:r w:rsidRPr="0031543D">
        <w:rPr>
          <w:rFonts w:asciiTheme="majorHAnsi" w:hAnsiTheme="majorHAnsi" w:cstheme="majorHAnsi"/>
          <w:color w:val="000000" w:themeColor="text1"/>
        </w:rPr>
        <w:t>. Przerwa</w:t>
      </w:r>
    </w:p>
    <w:p w14:paraId="14BECC7B" w14:textId="77777777" w:rsidR="005C5820" w:rsidRPr="0031543D" w:rsidRDefault="005C5820" w:rsidP="005C5820">
      <w:pPr>
        <w:rPr>
          <w:rFonts w:asciiTheme="majorHAnsi" w:hAnsiTheme="majorHAnsi" w:cstheme="majorHAnsi"/>
          <w:color w:val="000000" w:themeColor="text1"/>
        </w:rPr>
      </w:pPr>
    </w:p>
    <w:p w14:paraId="166BE9C8" w14:textId="1C69E081" w:rsidR="00C560EE" w:rsidRPr="0031543D" w:rsidRDefault="005C5820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t xml:space="preserve">17:15 – 18:45. </w:t>
      </w:r>
      <w:r w:rsidR="00C560EE" w:rsidRPr="0031543D">
        <w:rPr>
          <w:rFonts w:asciiTheme="majorHAnsi" w:hAnsiTheme="majorHAnsi" w:cstheme="majorHAnsi"/>
        </w:rPr>
        <w:t>Cukrzyca – patogeneza, rozpoznawanie, monitorowanie leczenia. Prof.</w:t>
      </w:r>
      <w:r w:rsidR="00A745CE">
        <w:rPr>
          <w:rFonts w:asciiTheme="majorHAnsi" w:hAnsiTheme="majorHAnsi" w:cstheme="majorHAnsi"/>
        </w:rPr>
        <w:t xml:space="preserve"> dr hab.</w:t>
      </w:r>
      <w:r w:rsidR="00C560EE" w:rsidRPr="0031543D">
        <w:rPr>
          <w:rFonts w:asciiTheme="majorHAnsi" w:hAnsiTheme="majorHAnsi" w:cstheme="majorHAnsi"/>
        </w:rPr>
        <w:t xml:space="preserve"> Tomasz Klupa</w:t>
      </w:r>
    </w:p>
    <w:p w14:paraId="78081B28" w14:textId="44F463CA" w:rsidR="005C5820" w:rsidRPr="0031543D" w:rsidRDefault="005C5820" w:rsidP="005C5820">
      <w:pPr>
        <w:rPr>
          <w:rFonts w:asciiTheme="majorHAnsi" w:hAnsiTheme="majorHAnsi" w:cstheme="majorHAnsi"/>
          <w:color w:val="000000" w:themeColor="text1"/>
        </w:rPr>
      </w:pPr>
    </w:p>
    <w:p w14:paraId="660C1B6E" w14:textId="5C063DFF" w:rsidR="00C560EE" w:rsidRPr="0031543D" w:rsidRDefault="005C5820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t xml:space="preserve">18.45 - 20.15. </w:t>
      </w:r>
      <w:r w:rsidR="00C560EE" w:rsidRPr="0031543D">
        <w:rPr>
          <w:rFonts w:asciiTheme="majorHAnsi" w:hAnsiTheme="majorHAnsi" w:cstheme="majorHAnsi"/>
        </w:rPr>
        <w:t>Diagnostyka laboratoryjna ostrych i przewlekłych powikłań cukrzycy. Prof.</w:t>
      </w:r>
      <w:r w:rsidR="00A745CE">
        <w:rPr>
          <w:rFonts w:asciiTheme="majorHAnsi" w:hAnsiTheme="majorHAnsi" w:cstheme="majorHAnsi"/>
        </w:rPr>
        <w:t xml:space="preserve"> dr hab.</w:t>
      </w:r>
      <w:r w:rsidR="00C560EE" w:rsidRPr="0031543D">
        <w:rPr>
          <w:rFonts w:asciiTheme="majorHAnsi" w:hAnsiTheme="majorHAnsi" w:cstheme="majorHAnsi"/>
        </w:rPr>
        <w:t xml:space="preserve"> Tomasz Klupa</w:t>
      </w:r>
    </w:p>
    <w:p w14:paraId="20438BBD" w14:textId="798533C8" w:rsidR="005C5820" w:rsidRPr="0031543D" w:rsidRDefault="005C5820" w:rsidP="005C5820">
      <w:pPr>
        <w:rPr>
          <w:rFonts w:asciiTheme="majorHAnsi" w:hAnsiTheme="majorHAnsi" w:cstheme="majorHAnsi"/>
          <w:color w:val="000000" w:themeColor="text1"/>
        </w:rPr>
      </w:pPr>
    </w:p>
    <w:p w14:paraId="1CC91A47" w14:textId="77777777" w:rsidR="005C5820" w:rsidRPr="0031543D" w:rsidRDefault="005C5820" w:rsidP="00426FA3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6D1836E7" w14:textId="4013FB5F" w:rsidR="00426FA3" w:rsidRPr="0031543D" w:rsidRDefault="00426FA3" w:rsidP="00426FA3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2B3005D" w14:textId="354DCF3E" w:rsidR="00694C5A" w:rsidRPr="0031543D" w:rsidRDefault="005B0D4F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31543D">
        <w:rPr>
          <w:rFonts w:asciiTheme="majorHAnsi" w:hAnsiTheme="majorHAnsi" w:cstheme="majorHAnsi"/>
          <w:b/>
          <w:bCs/>
          <w:color w:val="000000" w:themeColor="text1"/>
        </w:rPr>
        <w:t>31</w:t>
      </w:r>
      <w:r w:rsidR="00DF2CB7" w:rsidRPr="0031543D">
        <w:rPr>
          <w:rFonts w:asciiTheme="majorHAnsi" w:hAnsiTheme="majorHAnsi" w:cstheme="majorHAnsi"/>
          <w:b/>
          <w:bCs/>
          <w:color w:val="000000" w:themeColor="text1"/>
        </w:rPr>
        <w:t>.0</w:t>
      </w:r>
      <w:r w:rsidRPr="0031543D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DF2CB7" w:rsidRPr="0031543D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ED3DC4"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31543D">
        <w:rPr>
          <w:rFonts w:asciiTheme="majorHAnsi" w:hAnsiTheme="majorHAnsi" w:cstheme="majorHAnsi"/>
          <w:b/>
          <w:bCs/>
          <w:color w:val="000000" w:themeColor="text1"/>
        </w:rPr>
        <w:t>. (czwartek)</w:t>
      </w:r>
    </w:p>
    <w:p w14:paraId="5435CE11" w14:textId="77777777" w:rsidR="0050093E" w:rsidRPr="0031543D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9459DDE" w14:textId="26F3D5F9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>10</w:t>
      </w:r>
      <w:r w:rsidR="00AB43E8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00</w:t>
      </w:r>
      <w:r w:rsidR="00AB43E8" w:rsidRPr="0031543D">
        <w:rPr>
          <w:rFonts w:asciiTheme="majorHAnsi" w:hAnsiTheme="majorHAnsi" w:cstheme="majorHAnsi"/>
        </w:rPr>
        <w:t xml:space="preserve"> – </w:t>
      </w:r>
      <w:r w:rsidRPr="0031543D">
        <w:rPr>
          <w:rFonts w:asciiTheme="majorHAnsi" w:hAnsiTheme="majorHAnsi" w:cstheme="majorHAnsi"/>
        </w:rPr>
        <w:t xml:space="preserve">10:45. Diagnostyka ostrych białaczek. Dr Patrycja </w:t>
      </w:r>
      <w:proofErr w:type="spellStart"/>
      <w:r w:rsidRPr="0031543D">
        <w:rPr>
          <w:rFonts w:asciiTheme="majorHAnsi" w:hAnsiTheme="majorHAnsi" w:cstheme="majorHAnsi"/>
        </w:rPr>
        <w:t>Mensah-Glanowska</w:t>
      </w:r>
      <w:proofErr w:type="spellEnd"/>
    </w:p>
    <w:p w14:paraId="0EC61D87" w14:textId="77777777" w:rsidR="00C560EE" w:rsidRPr="0031543D" w:rsidRDefault="00C560EE" w:rsidP="00C560EE">
      <w:pPr>
        <w:rPr>
          <w:rFonts w:asciiTheme="majorHAnsi" w:hAnsiTheme="majorHAnsi" w:cstheme="majorHAnsi"/>
        </w:rPr>
      </w:pPr>
    </w:p>
    <w:p w14:paraId="616774BF" w14:textId="626FADB1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>11</w:t>
      </w:r>
      <w:r w:rsidR="00AB43E8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00</w:t>
      </w:r>
      <w:r w:rsidR="00AB43E8" w:rsidRPr="0031543D">
        <w:rPr>
          <w:rFonts w:asciiTheme="majorHAnsi" w:hAnsiTheme="majorHAnsi" w:cstheme="majorHAnsi"/>
        </w:rPr>
        <w:t xml:space="preserve"> – </w:t>
      </w:r>
      <w:r w:rsidRPr="0031543D">
        <w:rPr>
          <w:rFonts w:asciiTheme="majorHAnsi" w:hAnsiTheme="majorHAnsi" w:cstheme="majorHAnsi"/>
        </w:rPr>
        <w:t>11</w:t>
      </w:r>
      <w:r w:rsidR="00AB43E8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45</w:t>
      </w:r>
      <w:r w:rsidR="00AB43E8" w:rsidRPr="0031543D">
        <w:rPr>
          <w:rFonts w:asciiTheme="majorHAnsi" w:hAnsiTheme="majorHAnsi" w:cstheme="majorHAnsi"/>
        </w:rPr>
        <w:t>.</w:t>
      </w:r>
      <w:r w:rsidRPr="0031543D">
        <w:rPr>
          <w:rFonts w:asciiTheme="majorHAnsi" w:hAnsiTheme="majorHAnsi" w:cstheme="majorHAnsi"/>
        </w:rPr>
        <w:t xml:space="preserve"> Diagnostyka zespołów </w:t>
      </w:r>
      <w:proofErr w:type="spellStart"/>
      <w:r w:rsidRPr="0031543D">
        <w:rPr>
          <w:rFonts w:asciiTheme="majorHAnsi" w:hAnsiTheme="majorHAnsi" w:cstheme="majorHAnsi"/>
        </w:rPr>
        <w:t>mieloproliferacyjnych</w:t>
      </w:r>
      <w:proofErr w:type="spellEnd"/>
      <w:r w:rsidRPr="0031543D">
        <w:rPr>
          <w:rFonts w:asciiTheme="majorHAnsi" w:hAnsiTheme="majorHAnsi" w:cstheme="majorHAnsi"/>
        </w:rPr>
        <w:t>. Dr Dorota Link-</w:t>
      </w:r>
      <w:proofErr w:type="spellStart"/>
      <w:r w:rsidRPr="0031543D">
        <w:rPr>
          <w:rFonts w:asciiTheme="majorHAnsi" w:hAnsiTheme="majorHAnsi" w:cstheme="majorHAnsi"/>
        </w:rPr>
        <w:t>Lenczowska</w:t>
      </w:r>
      <w:proofErr w:type="spellEnd"/>
      <w:r w:rsidRPr="0031543D">
        <w:rPr>
          <w:rFonts w:asciiTheme="majorHAnsi" w:hAnsiTheme="majorHAnsi" w:cstheme="majorHAnsi"/>
        </w:rPr>
        <w:t xml:space="preserve"> </w:t>
      </w:r>
    </w:p>
    <w:p w14:paraId="58F69FC6" w14:textId="77777777" w:rsidR="00C560EE" w:rsidRPr="0031543D" w:rsidRDefault="00C560EE" w:rsidP="00C560EE">
      <w:pPr>
        <w:rPr>
          <w:rFonts w:asciiTheme="majorHAnsi" w:hAnsiTheme="majorHAnsi" w:cstheme="majorHAnsi"/>
        </w:rPr>
      </w:pPr>
    </w:p>
    <w:p w14:paraId="085C4759" w14:textId="58B5F3AD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>12</w:t>
      </w:r>
      <w:r w:rsidR="00AB43E8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00</w:t>
      </w:r>
      <w:r w:rsidR="00AB43E8" w:rsidRPr="0031543D">
        <w:rPr>
          <w:rFonts w:asciiTheme="majorHAnsi" w:hAnsiTheme="majorHAnsi" w:cstheme="majorHAnsi"/>
        </w:rPr>
        <w:t xml:space="preserve"> – </w:t>
      </w:r>
      <w:r w:rsidRPr="0031543D">
        <w:rPr>
          <w:rFonts w:asciiTheme="majorHAnsi" w:hAnsiTheme="majorHAnsi" w:cstheme="majorHAnsi"/>
        </w:rPr>
        <w:t>12</w:t>
      </w:r>
      <w:r w:rsidR="00AB43E8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 xml:space="preserve">45. Badanie cytogenetyczne w diagnostyce hematologicznej. Mgr Małgorzata Jakóbczyk </w:t>
      </w:r>
    </w:p>
    <w:p w14:paraId="0040F23D" w14:textId="77777777" w:rsidR="00AB43E8" w:rsidRPr="0031543D" w:rsidRDefault="00AB43E8" w:rsidP="00C560EE">
      <w:pPr>
        <w:rPr>
          <w:rFonts w:asciiTheme="majorHAnsi" w:hAnsiTheme="majorHAnsi" w:cstheme="majorHAnsi"/>
        </w:rPr>
      </w:pPr>
    </w:p>
    <w:p w14:paraId="7CC444A0" w14:textId="67134FBD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>13</w:t>
      </w:r>
      <w:r w:rsidR="00AB43E8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00</w:t>
      </w:r>
      <w:r w:rsidR="005050E1" w:rsidRPr="0031543D">
        <w:rPr>
          <w:rFonts w:asciiTheme="majorHAnsi" w:hAnsiTheme="majorHAnsi" w:cstheme="majorHAnsi"/>
        </w:rPr>
        <w:t xml:space="preserve"> – </w:t>
      </w:r>
      <w:r w:rsidRPr="0031543D">
        <w:rPr>
          <w:rFonts w:asciiTheme="majorHAnsi" w:hAnsiTheme="majorHAnsi" w:cstheme="majorHAnsi"/>
        </w:rPr>
        <w:t>13</w:t>
      </w:r>
      <w:r w:rsidR="005050E1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45</w:t>
      </w:r>
      <w:r w:rsidR="00A745CE">
        <w:rPr>
          <w:rFonts w:asciiTheme="majorHAnsi" w:hAnsiTheme="majorHAnsi" w:cstheme="majorHAnsi"/>
        </w:rPr>
        <w:t>.</w:t>
      </w:r>
      <w:r w:rsidRPr="0031543D">
        <w:rPr>
          <w:rFonts w:asciiTheme="majorHAnsi" w:hAnsiTheme="majorHAnsi" w:cstheme="majorHAnsi"/>
        </w:rPr>
        <w:t xml:space="preserve"> Diagnostyka </w:t>
      </w:r>
      <w:proofErr w:type="spellStart"/>
      <w:r w:rsidRPr="0031543D">
        <w:rPr>
          <w:rFonts w:asciiTheme="majorHAnsi" w:hAnsiTheme="majorHAnsi" w:cstheme="majorHAnsi"/>
        </w:rPr>
        <w:t>gammapatii</w:t>
      </w:r>
      <w:proofErr w:type="spellEnd"/>
      <w:r w:rsidRPr="0031543D">
        <w:rPr>
          <w:rFonts w:asciiTheme="majorHAnsi" w:hAnsiTheme="majorHAnsi" w:cstheme="majorHAnsi"/>
        </w:rPr>
        <w:t xml:space="preserve"> monoklonalnych</w:t>
      </w:r>
      <w:r w:rsidR="005050E1" w:rsidRPr="0031543D">
        <w:rPr>
          <w:rFonts w:asciiTheme="majorHAnsi" w:hAnsiTheme="majorHAnsi" w:cstheme="majorHAnsi"/>
        </w:rPr>
        <w:t xml:space="preserve">. </w:t>
      </w:r>
      <w:r w:rsidRPr="0031543D">
        <w:rPr>
          <w:rFonts w:asciiTheme="majorHAnsi" w:hAnsiTheme="majorHAnsi" w:cstheme="majorHAnsi"/>
        </w:rPr>
        <w:t>Prof.</w:t>
      </w:r>
      <w:r w:rsidR="00A745CE">
        <w:rPr>
          <w:rFonts w:asciiTheme="majorHAnsi" w:hAnsiTheme="majorHAnsi" w:cstheme="majorHAnsi"/>
        </w:rPr>
        <w:t xml:space="preserve"> dr hab.</w:t>
      </w:r>
      <w:r w:rsidRPr="0031543D">
        <w:rPr>
          <w:rFonts w:asciiTheme="majorHAnsi" w:hAnsiTheme="majorHAnsi" w:cstheme="majorHAnsi"/>
        </w:rPr>
        <w:t xml:space="preserve"> Artur </w:t>
      </w:r>
      <w:proofErr w:type="spellStart"/>
      <w:r w:rsidRPr="0031543D">
        <w:rPr>
          <w:rFonts w:asciiTheme="majorHAnsi" w:hAnsiTheme="majorHAnsi" w:cstheme="majorHAnsi"/>
        </w:rPr>
        <w:t>Jurczyszyn</w:t>
      </w:r>
      <w:proofErr w:type="spellEnd"/>
    </w:p>
    <w:p w14:paraId="10899B99" w14:textId="77777777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 xml:space="preserve"> </w:t>
      </w:r>
    </w:p>
    <w:p w14:paraId="0A22FE99" w14:textId="11DC08DE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>13</w:t>
      </w:r>
      <w:r w:rsidR="005050E1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50</w:t>
      </w:r>
      <w:r w:rsidR="005050E1" w:rsidRPr="0031543D">
        <w:rPr>
          <w:rFonts w:asciiTheme="majorHAnsi" w:hAnsiTheme="majorHAnsi" w:cstheme="majorHAnsi"/>
        </w:rPr>
        <w:t xml:space="preserve"> – </w:t>
      </w:r>
      <w:r w:rsidRPr="0031543D">
        <w:rPr>
          <w:rFonts w:asciiTheme="majorHAnsi" w:hAnsiTheme="majorHAnsi" w:cstheme="majorHAnsi"/>
        </w:rPr>
        <w:t>14</w:t>
      </w:r>
      <w:r w:rsidR="005050E1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25. Diagnostyka zespołów limfoproliferacyjnych. Dr Agnieszka Giza</w:t>
      </w:r>
    </w:p>
    <w:p w14:paraId="7B8DE807" w14:textId="77777777" w:rsidR="00C560EE" w:rsidRPr="0031543D" w:rsidRDefault="00C560EE" w:rsidP="00C560EE">
      <w:pPr>
        <w:rPr>
          <w:rFonts w:asciiTheme="majorHAnsi" w:hAnsiTheme="majorHAnsi" w:cstheme="majorHAnsi"/>
        </w:rPr>
      </w:pPr>
    </w:p>
    <w:p w14:paraId="0E0B5A71" w14:textId="427B5563" w:rsidR="00C560EE" w:rsidRPr="0031543D" w:rsidRDefault="00C560EE" w:rsidP="00C560EE">
      <w:pPr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</w:rPr>
        <w:t>14</w:t>
      </w:r>
      <w:r w:rsidR="005050E1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30</w:t>
      </w:r>
      <w:r w:rsidR="005050E1" w:rsidRPr="0031543D">
        <w:rPr>
          <w:rFonts w:asciiTheme="majorHAnsi" w:hAnsiTheme="majorHAnsi" w:cstheme="majorHAnsi"/>
        </w:rPr>
        <w:t xml:space="preserve"> – </w:t>
      </w:r>
      <w:r w:rsidRPr="0031543D">
        <w:rPr>
          <w:rFonts w:asciiTheme="majorHAnsi" w:hAnsiTheme="majorHAnsi" w:cstheme="majorHAnsi"/>
        </w:rPr>
        <w:t>15</w:t>
      </w:r>
      <w:r w:rsidR="005050E1" w:rsidRPr="0031543D">
        <w:rPr>
          <w:rFonts w:asciiTheme="majorHAnsi" w:hAnsiTheme="majorHAnsi" w:cstheme="majorHAnsi"/>
        </w:rPr>
        <w:t>:</w:t>
      </w:r>
      <w:r w:rsidRPr="0031543D">
        <w:rPr>
          <w:rFonts w:asciiTheme="majorHAnsi" w:hAnsiTheme="majorHAnsi" w:cstheme="majorHAnsi"/>
        </w:rPr>
        <w:t>15</w:t>
      </w:r>
      <w:r w:rsidR="005050E1" w:rsidRPr="0031543D">
        <w:rPr>
          <w:rFonts w:asciiTheme="majorHAnsi" w:hAnsiTheme="majorHAnsi" w:cstheme="majorHAnsi"/>
        </w:rPr>
        <w:t>.</w:t>
      </w:r>
      <w:r w:rsidRPr="0031543D">
        <w:rPr>
          <w:rFonts w:asciiTheme="majorHAnsi" w:hAnsiTheme="majorHAnsi" w:cstheme="majorHAnsi"/>
        </w:rPr>
        <w:t xml:space="preserve"> Badanie </w:t>
      </w:r>
      <w:proofErr w:type="spellStart"/>
      <w:r w:rsidRPr="0031543D">
        <w:rPr>
          <w:rFonts w:asciiTheme="majorHAnsi" w:hAnsiTheme="majorHAnsi" w:cstheme="majorHAnsi"/>
        </w:rPr>
        <w:t>immunofenotypowe</w:t>
      </w:r>
      <w:proofErr w:type="spellEnd"/>
      <w:r w:rsidRPr="0031543D">
        <w:rPr>
          <w:rFonts w:asciiTheme="majorHAnsi" w:hAnsiTheme="majorHAnsi" w:cstheme="majorHAnsi"/>
        </w:rPr>
        <w:t xml:space="preserve"> w diagnostyce hematologicznej. Dr Agnieszka </w:t>
      </w:r>
      <w:proofErr w:type="spellStart"/>
      <w:r w:rsidRPr="0031543D">
        <w:rPr>
          <w:rFonts w:asciiTheme="majorHAnsi" w:hAnsiTheme="majorHAnsi" w:cstheme="majorHAnsi"/>
        </w:rPr>
        <w:t>Balana-Nowak</w:t>
      </w:r>
      <w:proofErr w:type="spellEnd"/>
    </w:p>
    <w:p w14:paraId="690D2AAD" w14:textId="77777777" w:rsidR="00C067E4" w:rsidRPr="0031543D" w:rsidRDefault="00C067E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48EC9511" w14:textId="77777777" w:rsidR="00C067E4" w:rsidRPr="0031543D" w:rsidRDefault="00C067E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5871FFC8" w14:textId="77777777" w:rsidR="0031543D" w:rsidRPr="0031543D" w:rsidRDefault="0031543D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2FC3E4A3" w14:textId="77777777" w:rsidR="0031543D" w:rsidRPr="0031543D" w:rsidRDefault="0031543D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7BE35580" w14:textId="286E6FCD" w:rsidR="00694C5A" w:rsidRPr="0031543D" w:rsidRDefault="001C703F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31543D">
        <w:rPr>
          <w:rFonts w:asciiTheme="majorHAnsi" w:hAnsiTheme="majorHAnsi" w:cstheme="majorHAnsi"/>
          <w:b/>
          <w:bCs/>
          <w:color w:val="000000" w:themeColor="text1"/>
        </w:rPr>
        <w:lastRenderedPageBreak/>
        <w:t>01</w:t>
      </w:r>
      <w:r w:rsidR="00694C5A" w:rsidRPr="0031543D">
        <w:rPr>
          <w:rFonts w:asciiTheme="majorHAnsi" w:hAnsiTheme="majorHAnsi" w:cstheme="majorHAnsi"/>
          <w:b/>
          <w:bCs/>
          <w:color w:val="000000" w:themeColor="text1"/>
        </w:rPr>
        <w:t>.0</w:t>
      </w:r>
      <w:r w:rsidRPr="0031543D">
        <w:rPr>
          <w:rFonts w:asciiTheme="majorHAnsi" w:hAnsiTheme="majorHAnsi" w:cstheme="majorHAnsi"/>
          <w:b/>
          <w:bCs/>
          <w:color w:val="000000" w:themeColor="text1"/>
        </w:rPr>
        <w:t>4</w:t>
      </w:r>
      <w:r w:rsidR="00694C5A" w:rsidRPr="0031543D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ED3DC4" w:rsidRPr="0031543D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31543D">
        <w:rPr>
          <w:rFonts w:asciiTheme="majorHAnsi" w:hAnsiTheme="majorHAnsi" w:cstheme="majorHAnsi"/>
          <w:b/>
          <w:bCs/>
          <w:color w:val="000000" w:themeColor="text1"/>
        </w:rPr>
        <w:t>. (piątek)</w:t>
      </w:r>
    </w:p>
    <w:p w14:paraId="2AD213D4" w14:textId="77777777" w:rsidR="0050093E" w:rsidRPr="0031543D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608AB8F" w14:textId="092720E7" w:rsidR="00C067E4" w:rsidRPr="0031543D" w:rsidRDefault="00803FA4" w:rsidP="00C06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1543D">
        <w:rPr>
          <w:rFonts w:asciiTheme="majorHAnsi" w:hAnsiTheme="majorHAnsi" w:cstheme="majorHAnsi"/>
          <w:color w:val="000000" w:themeColor="text1"/>
        </w:rPr>
        <w:t>14</w:t>
      </w:r>
      <w:r w:rsidR="00A834FD" w:rsidRPr="0031543D">
        <w:rPr>
          <w:rFonts w:asciiTheme="majorHAnsi" w:hAnsiTheme="majorHAnsi" w:cstheme="majorHAnsi"/>
          <w:color w:val="000000" w:themeColor="text1"/>
        </w:rPr>
        <w:t>:00 – 1</w:t>
      </w:r>
      <w:r w:rsidRPr="0031543D">
        <w:rPr>
          <w:rFonts w:asciiTheme="majorHAnsi" w:hAnsiTheme="majorHAnsi" w:cstheme="majorHAnsi"/>
          <w:color w:val="000000" w:themeColor="text1"/>
        </w:rPr>
        <w:t>5</w:t>
      </w:r>
      <w:r w:rsidR="00A834FD" w:rsidRPr="0031543D">
        <w:rPr>
          <w:rFonts w:asciiTheme="majorHAnsi" w:hAnsiTheme="majorHAnsi" w:cstheme="majorHAnsi"/>
          <w:color w:val="000000" w:themeColor="text1"/>
        </w:rPr>
        <w:t xml:space="preserve">:30. </w:t>
      </w:r>
      <w:r w:rsidR="00C067E4" w:rsidRPr="0031543D">
        <w:rPr>
          <w:rFonts w:asciiTheme="majorHAnsi" w:hAnsiTheme="majorHAnsi" w:cstheme="majorHAnsi"/>
        </w:rPr>
        <w:t>Biochemiczna i serologiczna diagnostyka ostrych wirusowych zapaleń wątroby. Dr Maria Kapusta</w:t>
      </w:r>
    </w:p>
    <w:p w14:paraId="76D74988" w14:textId="45AA8E47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DF46A53" w14:textId="7FD19C71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31543D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803FA4" w:rsidRPr="0031543D">
        <w:rPr>
          <w:rFonts w:asciiTheme="majorHAnsi" w:hAnsiTheme="majorHAnsi" w:cstheme="majorHAnsi"/>
          <w:color w:val="000000" w:themeColor="text1"/>
          <w:lang w:val="pl-PL"/>
        </w:rPr>
        <w:t>5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 xml:space="preserve">.30 </w:t>
      </w:r>
      <w:r w:rsidR="003030DF" w:rsidRPr="0031543D">
        <w:rPr>
          <w:rFonts w:asciiTheme="majorHAnsi" w:hAnsiTheme="majorHAnsi" w:cstheme="majorHAnsi"/>
          <w:color w:val="000000" w:themeColor="text1"/>
          <w:lang w:val="pl-PL"/>
        </w:rPr>
        <w:t xml:space="preserve">– 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803FA4" w:rsidRPr="0031543D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 xml:space="preserve">.00. </w:t>
      </w:r>
      <w:r w:rsidR="00C067E4" w:rsidRPr="0031543D">
        <w:rPr>
          <w:rFonts w:asciiTheme="majorHAnsi" w:hAnsiTheme="majorHAnsi" w:cstheme="majorHAnsi"/>
          <w:lang w:val="pl-PL"/>
        </w:rPr>
        <w:t xml:space="preserve">Badania laboratoryjne w diagnostyce przewlekłych zapaleń i marskości wątroby. </w:t>
      </w:r>
      <w:r w:rsidR="00C067E4" w:rsidRPr="0031543D">
        <w:rPr>
          <w:rFonts w:asciiTheme="majorHAnsi" w:hAnsiTheme="majorHAnsi" w:cstheme="majorHAnsi"/>
        </w:rPr>
        <w:t xml:space="preserve">Dr Maria </w:t>
      </w:r>
      <w:proofErr w:type="spellStart"/>
      <w:r w:rsidR="000D6592" w:rsidRPr="0031543D">
        <w:rPr>
          <w:rFonts w:asciiTheme="majorHAnsi" w:hAnsiTheme="majorHAnsi" w:cstheme="majorHAnsi"/>
        </w:rPr>
        <w:t>Kapusta</w:t>
      </w:r>
      <w:proofErr w:type="spellEnd"/>
    </w:p>
    <w:p w14:paraId="449FA4A7" w14:textId="77777777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3B7C84D8" w14:textId="4A61E01F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31543D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>:00 – 1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15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 xml:space="preserve">. Przerwa </w:t>
      </w:r>
    </w:p>
    <w:p w14:paraId="330114B5" w14:textId="77777777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4B842D1C" w14:textId="73686456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31543D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15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 xml:space="preserve"> – 1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8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31543D">
        <w:rPr>
          <w:rFonts w:asciiTheme="majorHAnsi" w:hAnsiTheme="majorHAnsi" w:cstheme="majorHAnsi"/>
          <w:color w:val="000000" w:themeColor="text1"/>
          <w:lang w:val="pl-PL"/>
        </w:rPr>
        <w:t>45</w:t>
      </w:r>
      <w:r w:rsidRPr="0031543D">
        <w:rPr>
          <w:rFonts w:asciiTheme="majorHAnsi" w:hAnsiTheme="majorHAnsi" w:cstheme="majorHAnsi"/>
          <w:color w:val="000000" w:themeColor="text1"/>
          <w:lang w:val="pl-PL"/>
        </w:rPr>
        <w:t xml:space="preserve">. </w:t>
      </w:r>
      <w:r w:rsidR="00C067E4" w:rsidRPr="0031543D">
        <w:rPr>
          <w:rFonts w:asciiTheme="majorHAnsi" w:hAnsiTheme="majorHAnsi" w:cstheme="majorHAnsi"/>
          <w:color w:val="000000" w:themeColor="text1"/>
          <w:lang w:val="pl-PL"/>
        </w:rPr>
        <w:t>Diagnostyka laboratoryjna stanów hipoglikemicznych. Prof. Bogdan Solnica</w:t>
      </w:r>
    </w:p>
    <w:p w14:paraId="1E9F0CFE" w14:textId="56C21CD3" w:rsidR="003030DF" w:rsidRPr="0031543D" w:rsidRDefault="003030DF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6FD8BF77" w14:textId="39C5BC18" w:rsidR="003030DF" w:rsidRPr="0031543D" w:rsidRDefault="003030DF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31543D">
        <w:rPr>
          <w:rFonts w:asciiTheme="majorHAnsi" w:hAnsiTheme="majorHAnsi" w:cstheme="majorHAnsi"/>
          <w:color w:val="000000" w:themeColor="text1"/>
          <w:lang w:val="pl-PL"/>
        </w:rPr>
        <w:t>18:45 – 20:15. Profil lipidowy wg aktualnych zaleceń. Prof. Bogdan Solnica</w:t>
      </w:r>
    </w:p>
    <w:p w14:paraId="28C35E58" w14:textId="77777777" w:rsidR="00A834FD" w:rsidRPr="0031543D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EBD8FBF" w14:textId="77777777" w:rsidR="00694C5A" w:rsidRPr="0031543D" w:rsidRDefault="00694C5A" w:rsidP="00A834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06DE22B1" w14:textId="77777777" w:rsidR="0031543D" w:rsidRPr="0031543D" w:rsidRDefault="003154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sectPr w:rsidR="0031543D" w:rsidRPr="0031543D" w:rsidSect="00476C2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F1F0" w14:textId="77777777" w:rsidR="00C544BD" w:rsidRDefault="00C544BD" w:rsidP="009B7CE1">
      <w:r>
        <w:separator/>
      </w:r>
    </w:p>
  </w:endnote>
  <w:endnote w:type="continuationSeparator" w:id="0">
    <w:p w14:paraId="59E1416D" w14:textId="77777777" w:rsidR="00C544BD" w:rsidRDefault="00C544BD" w:rsidP="009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9B1" w14:textId="77777777" w:rsidR="007979DD" w:rsidRDefault="007979DD" w:rsidP="00DF2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13319" w14:textId="77777777" w:rsidR="007979DD" w:rsidRDefault="0079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0B4" w14:textId="77777777" w:rsidR="007979DD" w:rsidRDefault="007979DD" w:rsidP="00DF2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4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3323B6" w14:textId="77777777" w:rsidR="007979DD" w:rsidRDefault="0079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7CAB" w14:textId="77777777" w:rsidR="00C544BD" w:rsidRDefault="00C544BD" w:rsidP="009B7CE1">
      <w:r>
        <w:separator/>
      </w:r>
    </w:p>
  </w:footnote>
  <w:footnote w:type="continuationSeparator" w:id="0">
    <w:p w14:paraId="036AD065" w14:textId="77777777" w:rsidR="00C544BD" w:rsidRDefault="00C544BD" w:rsidP="009B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A"/>
    <w:rsid w:val="00045B3D"/>
    <w:rsid w:val="000467C7"/>
    <w:rsid w:val="00071D85"/>
    <w:rsid w:val="00087F4F"/>
    <w:rsid w:val="000B1E04"/>
    <w:rsid w:val="000C0CB6"/>
    <w:rsid w:val="000D6592"/>
    <w:rsid w:val="00100133"/>
    <w:rsid w:val="001153E5"/>
    <w:rsid w:val="00122291"/>
    <w:rsid w:val="001515D1"/>
    <w:rsid w:val="001727EC"/>
    <w:rsid w:val="001A0E62"/>
    <w:rsid w:val="001C703F"/>
    <w:rsid w:val="001D7112"/>
    <w:rsid w:val="001D763E"/>
    <w:rsid w:val="001E56FA"/>
    <w:rsid w:val="002124C2"/>
    <w:rsid w:val="00232FDB"/>
    <w:rsid w:val="00235273"/>
    <w:rsid w:val="0023570A"/>
    <w:rsid w:val="00241786"/>
    <w:rsid w:val="00297E9B"/>
    <w:rsid w:val="002B1F66"/>
    <w:rsid w:val="002E14C7"/>
    <w:rsid w:val="002F70E6"/>
    <w:rsid w:val="003030DF"/>
    <w:rsid w:val="0031543D"/>
    <w:rsid w:val="003300AE"/>
    <w:rsid w:val="00382606"/>
    <w:rsid w:val="003A5F32"/>
    <w:rsid w:val="00426FA3"/>
    <w:rsid w:val="0045064D"/>
    <w:rsid w:val="00461714"/>
    <w:rsid w:val="00476C2B"/>
    <w:rsid w:val="004D6337"/>
    <w:rsid w:val="004E3B41"/>
    <w:rsid w:val="004E7A88"/>
    <w:rsid w:val="004F013E"/>
    <w:rsid w:val="0050093E"/>
    <w:rsid w:val="005050E1"/>
    <w:rsid w:val="005B0D4F"/>
    <w:rsid w:val="005C5820"/>
    <w:rsid w:val="005D4EE5"/>
    <w:rsid w:val="00647D10"/>
    <w:rsid w:val="006942B4"/>
    <w:rsid w:val="00694C5A"/>
    <w:rsid w:val="006C107A"/>
    <w:rsid w:val="007518C3"/>
    <w:rsid w:val="007538F6"/>
    <w:rsid w:val="00797556"/>
    <w:rsid w:val="007979DD"/>
    <w:rsid w:val="007D5D82"/>
    <w:rsid w:val="007E05EA"/>
    <w:rsid w:val="007E2422"/>
    <w:rsid w:val="00803FA4"/>
    <w:rsid w:val="009205E4"/>
    <w:rsid w:val="00935CE4"/>
    <w:rsid w:val="00971003"/>
    <w:rsid w:val="009856C1"/>
    <w:rsid w:val="009B7CE1"/>
    <w:rsid w:val="009E68A5"/>
    <w:rsid w:val="00A015E6"/>
    <w:rsid w:val="00A176D5"/>
    <w:rsid w:val="00A26F17"/>
    <w:rsid w:val="00A361EB"/>
    <w:rsid w:val="00A37556"/>
    <w:rsid w:val="00A745CE"/>
    <w:rsid w:val="00A834FD"/>
    <w:rsid w:val="00AB2823"/>
    <w:rsid w:val="00AB43E8"/>
    <w:rsid w:val="00AD3008"/>
    <w:rsid w:val="00B350CE"/>
    <w:rsid w:val="00B5761C"/>
    <w:rsid w:val="00B600E1"/>
    <w:rsid w:val="00B836DD"/>
    <w:rsid w:val="00BF140B"/>
    <w:rsid w:val="00BF1F72"/>
    <w:rsid w:val="00BF36CF"/>
    <w:rsid w:val="00C067E4"/>
    <w:rsid w:val="00C16B9D"/>
    <w:rsid w:val="00C175F2"/>
    <w:rsid w:val="00C529D3"/>
    <w:rsid w:val="00C544BD"/>
    <w:rsid w:val="00C5535C"/>
    <w:rsid w:val="00C560EE"/>
    <w:rsid w:val="00C62352"/>
    <w:rsid w:val="00C62AD6"/>
    <w:rsid w:val="00C70978"/>
    <w:rsid w:val="00C70FF1"/>
    <w:rsid w:val="00CA7B92"/>
    <w:rsid w:val="00CC5BF4"/>
    <w:rsid w:val="00CC75F8"/>
    <w:rsid w:val="00CD7340"/>
    <w:rsid w:val="00D4771C"/>
    <w:rsid w:val="00D8020C"/>
    <w:rsid w:val="00D82839"/>
    <w:rsid w:val="00DF2CB7"/>
    <w:rsid w:val="00DF68F9"/>
    <w:rsid w:val="00E225F6"/>
    <w:rsid w:val="00E36B4C"/>
    <w:rsid w:val="00E3742B"/>
    <w:rsid w:val="00E84AD2"/>
    <w:rsid w:val="00E91AD8"/>
    <w:rsid w:val="00EB08CF"/>
    <w:rsid w:val="00ED3DC4"/>
    <w:rsid w:val="00EE3508"/>
    <w:rsid w:val="00F6440F"/>
    <w:rsid w:val="00FB2368"/>
    <w:rsid w:val="00FC319E"/>
    <w:rsid w:val="00FF2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23C0A"/>
  <w15:docId w15:val="{94931CFA-5D6C-CA4D-972F-86D56B6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7CE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CE1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9B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12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23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Solnica</dc:creator>
  <cp:keywords/>
  <dc:description/>
  <cp:lastModifiedBy>Katarzyna Stanowska</cp:lastModifiedBy>
  <cp:revision>2</cp:revision>
  <dcterms:created xsi:type="dcterms:W3CDTF">2022-03-14T12:33:00Z</dcterms:created>
  <dcterms:modified xsi:type="dcterms:W3CDTF">2022-03-14T12:33:00Z</dcterms:modified>
</cp:coreProperties>
</file>