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3FC4" w14:textId="4EAEAB08" w:rsidR="00400AAA" w:rsidRDefault="00400AAA" w:rsidP="00C03BC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D56">
        <w:rPr>
          <w:rFonts w:ascii="Times New Roman" w:hAnsi="Times New Roman" w:cs="Times New Roman"/>
          <w:b/>
          <w:sz w:val="24"/>
          <w:szCs w:val="24"/>
        </w:rPr>
        <w:t>Moduł IV: Jakość leku w aptece</w:t>
      </w:r>
    </w:p>
    <w:p w14:paraId="1DE431E4" w14:textId="77777777" w:rsidR="00F16D56" w:rsidRPr="00F16D56" w:rsidRDefault="00F16D56" w:rsidP="00C03BC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A65242" w14:textId="4EB19247" w:rsidR="00F16D56" w:rsidRDefault="00400AAA" w:rsidP="00C03B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3BC2">
        <w:rPr>
          <w:rFonts w:ascii="Times New Roman" w:hAnsi="Times New Roman" w:cs="Times New Roman"/>
          <w:b/>
          <w:bCs/>
          <w:sz w:val="24"/>
          <w:szCs w:val="24"/>
        </w:rPr>
        <w:t>Miejsce realizacji modułu:</w:t>
      </w:r>
      <w:r w:rsidRPr="00F16D56">
        <w:rPr>
          <w:rFonts w:ascii="Times New Roman" w:hAnsi="Times New Roman" w:cs="Times New Roman"/>
          <w:sz w:val="24"/>
          <w:szCs w:val="24"/>
        </w:rPr>
        <w:t xml:space="preserve"> Wydział Farmaceutyczny, ul. Medyczna 9, 30-688 Kraków</w:t>
      </w:r>
    </w:p>
    <w:p w14:paraId="3B4A19F2" w14:textId="406DA146" w:rsidR="00400AAA" w:rsidRDefault="00400AAA" w:rsidP="00C03B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3BC2">
        <w:rPr>
          <w:rFonts w:ascii="Times New Roman" w:hAnsi="Times New Roman" w:cs="Times New Roman"/>
          <w:b/>
          <w:bCs/>
          <w:sz w:val="24"/>
          <w:szCs w:val="24"/>
        </w:rPr>
        <w:t>Kierownik kursu:</w:t>
      </w:r>
      <w:r w:rsidRPr="00F16D56">
        <w:rPr>
          <w:rFonts w:ascii="Times New Roman" w:hAnsi="Times New Roman" w:cs="Times New Roman"/>
          <w:sz w:val="24"/>
          <w:szCs w:val="24"/>
        </w:rPr>
        <w:t xml:space="preserve"> </w:t>
      </w:r>
      <w:r w:rsidR="00EB5F0A">
        <w:rPr>
          <w:rFonts w:ascii="Times New Roman" w:hAnsi="Times New Roman" w:cs="Times New Roman"/>
          <w:sz w:val="24"/>
          <w:szCs w:val="24"/>
        </w:rPr>
        <w:t>Dr Witold Jamróz</w:t>
      </w:r>
    </w:p>
    <w:p w14:paraId="7355D3DF" w14:textId="77777777" w:rsidR="00F16D56" w:rsidRPr="00F16D56" w:rsidRDefault="00F16D56" w:rsidP="00F16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2274B" w14:textId="070EB3B9" w:rsidR="00400AAA" w:rsidRDefault="00F16D56" w:rsidP="00F16D5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16D5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Sobota, </w:t>
      </w:r>
      <w:r w:rsidR="00EB5F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03</w:t>
      </w:r>
      <w:r w:rsidRPr="00F16D56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 w:rsidR="00EB5F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12</w:t>
      </w:r>
      <w:r w:rsidRPr="00F16D56">
        <w:rPr>
          <w:rFonts w:ascii="Times New Roman" w:hAnsi="Times New Roman" w:cs="Times New Roman"/>
          <w:b/>
          <w:bCs/>
          <w:color w:val="C00000"/>
          <w:sz w:val="24"/>
          <w:szCs w:val="24"/>
        </w:rPr>
        <w:t>.202</w:t>
      </w:r>
      <w:r w:rsidR="00EB5F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0360F1">
        <w:rPr>
          <w:rFonts w:ascii="Times New Roman" w:hAnsi="Times New Roman" w:cs="Times New Roman"/>
          <w:b/>
          <w:bCs/>
          <w:color w:val="C00000"/>
          <w:sz w:val="24"/>
          <w:szCs w:val="24"/>
        </w:rPr>
        <w:t>sala seminaryjna 109</w:t>
      </w:r>
      <w:r w:rsidR="008F152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zajęcia stacjonarne</w:t>
      </w:r>
    </w:p>
    <w:p w14:paraId="341ADB0A" w14:textId="77777777" w:rsidR="00F16D56" w:rsidRPr="00F16D56" w:rsidRDefault="00F16D56" w:rsidP="00F16D5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95"/>
        <w:gridCol w:w="2785"/>
        <w:gridCol w:w="5676"/>
      </w:tblGrid>
      <w:tr w:rsidR="00F16D56" w:rsidRPr="00F16D56" w14:paraId="0C4AB100" w14:textId="77777777" w:rsidTr="00F16D56">
        <w:tc>
          <w:tcPr>
            <w:tcW w:w="954" w:type="pct"/>
            <w:shd w:val="clear" w:color="auto" w:fill="auto"/>
          </w:tcPr>
          <w:p w14:paraId="2D3A1B93" w14:textId="6CA10284" w:rsidR="00F16D56" w:rsidRPr="00F16D56" w:rsidRDefault="00F16D56" w:rsidP="00F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332" w:type="pct"/>
            <w:shd w:val="clear" w:color="auto" w:fill="auto"/>
          </w:tcPr>
          <w:p w14:paraId="29409A24" w14:textId="77777777" w:rsidR="00F16D56" w:rsidRPr="00F16D56" w:rsidRDefault="00F16D56" w:rsidP="00F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prowadząca</w:t>
            </w:r>
          </w:p>
        </w:tc>
        <w:tc>
          <w:tcPr>
            <w:tcW w:w="2714" w:type="pct"/>
            <w:shd w:val="clear" w:color="auto" w:fill="auto"/>
          </w:tcPr>
          <w:p w14:paraId="2E661259" w14:textId="77777777" w:rsidR="00F16D56" w:rsidRPr="00F16D56" w:rsidRDefault="00F16D56" w:rsidP="00F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</w:tr>
      <w:tr w:rsidR="00F16D56" w:rsidRPr="00F16D56" w14:paraId="52390785" w14:textId="77777777" w:rsidTr="00F16D56">
        <w:trPr>
          <w:trHeight w:val="219"/>
        </w:trPr>
        <w:tc>
          <w:tcPr>
            <w:tcW w:w="954" w:type="pct"/>
            <w:shd w:val="clear" w:color="auto" w:fill="auto"/>
            <w:vAlign w:val="center"/>
          </w:tcPr>
          <w:p w14:paraId="7CCB95B6" w14:textId="593A9DDC" w:rsidR="00F16D56" w:rsidRPr="00C03BC2" w:rsidRDefault="00E91248" w:rsidP="00F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F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8F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F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F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767B2FC6" w14:textId="322E65E7" w:rsidR="00F16D56" w:rsidRPr="00F16D56" w:rsidRDefault="00F16D56" w:rsidP="00F16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Dr Witold Jamróz,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Dr Krzysztof Niwiński,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Mgr Mateusz Kurek </w:t>
            </w:r>
          </w:p>
        </w:tc>
        <w:tc>
          <w:tcPr>
            <w:tcW w:w="2714" w:type="pct"/>
            <w:shd w:val="clear" w:color="auto" w:fill="auto"/>
          </w:tcPr>
          <w:p w14:paraId="3C82CBC2" w14:textId="6414EC3D" w:rsidR="00F16D56" w:rsidRPr="00F16D56" w:rsidRDefault="00F16D56" w:rsidP="00F16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Badania uwalniania substancji leczniczej </w:t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br/>
              <w:t>z doustnych postaci leku oraz na skórę</w:t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br/>
              <w:t>o różnej strukturze i profilu uwalniania tj. tabletek, kapsułek, maści i żeli</w:t>
            </w:r>
          </w:p>
        </w:tc>
      </w:tr>
      <w:tr w:rsidR="008F1527" w:rsidRPr="00F16D56" w14:paraId="51F85EBC" w14:textId="77777777" w:rsidTr="00F16D56">
        <w:trPr>
          <w:trHeight w:val="219"/>
        </w:trPr>
        <w:tc>
          <w:tcPr>
            <w:tcW w:w="954" w:type="pct"/>
            <w:shd w:val="clear" w:color="auto" w:fill="auto"/>
            <w:vAlign w:val="center"/>
          </w:tcPr>
          <w:p w14:paraId="7BF39E0D" w14:textId="28BD6F02" w:rsidR="008F1527" w:rsidRPr="00C03BC2" w:rsidRDefault="008F1527" w:rsidP="008F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1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91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13.</w:t>
            </w:r>
            <w:r w:rsidR="00E91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4C0347C4" w14:textId="6D1B5DD7" w:rsidR="008F1527" w:rsidRPr="00F16D56" w:rsidRDefault="008F1527" w:rsidP="008F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</w:p>
        </w:tc>
        <w:tc>
          <w:tcPr>
            <w:tcW w:w="2714" w:type="pct"/>
            <w:shd w:val="clear" w:color="auto" w:fill="auto"/>
          </w:tcPr>
          <w:p w14:paraId="34E50B89" w14:textId="77777777" w:rsidR="008F1527" w:rsidRPr="00F16D56" w:rsidRDefault="008F1527" w:rsidP="008F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27" w:rsidRPr="00F16D56" w14:paraId="0055C12E" w14:textId="77777777" w:rsidTr="00F16D56">
        <w:trPr>
          <w:trHeight w:val="219"/>
        </w:trPr>
        <w:tc>
          <w:tcPr>
            <w:tcW w:w="954" w:type="pct"/>
            <w:shd w:val="clear" w:color="auto" w:fill="auto"/>
            <w:vAlign w:val="center"/>
          </w:tcPr>
          <w:p w14:paraId="53573061" w14:textId="658EA625" w:rsidR="008F1527" w:rsidRDefault="008F1527" w:rsidP="008F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E91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0 - 1</w:t>
            </w:r>
            <w:r w:rsidR="00E91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91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14:paraId="7C30A637" w14:textId="219420AF" w:rsidR="008F1527" w:rsidRPr="00C03BC2" w:rsidRDefault="008F1527" w:rsidP="008F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  <w:vAlign w:val="center"/>
          </w:tcPr>
          <w:p w14:paraId="619163DE" w14:textId="77777777" w:rsidR="008F1527" w:rsidRPr="00F16D56" w:rsidRDefault="008F1527" w:rsidP="008F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Dr Aldona Maciejewska</w:t>
            </w:r>
          </w:p>
        </w:tc>
        <w:tc>
          <w:tcPr>
            <w:tcW w:w="2714" w:type="pct"/>
            <w:shd w:val="clear" w:color="auto" w:fill="auto"/>
          </w:tcPr>
          <w:p w14:paraId="25FEBB21" w14:textId="538E29BC" w:rsidR="008F1527" w:rsidRPr="00F16D56" w:rsidRDefault="008F1527" w:rsidP="008F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akość leku recepturowego (ocena ryzyka): </w:t>
            </w:r>
          </w:p>
          <w:p w14:paraId="385DADF1" w14:textId="77777777" w:rsidR="008F1527" w:rsidRPr="00F16D56" w:rsidRDefault="008F1527" w:rsidP="008F1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Ocena jakości leku recepturowego</w:t>
            </w:r>
          </w:p>
          <w:p w14:paraId="3B379C22" w14:textId="59A53457" w:rsidR="008F1527" w:rsidRPr="00F16D56" w:rsidRDefault="008F1527" w:rsidP="008F1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Praktyczne przykłady oceny jakości leku recepturowego, rozwiązywanie problemów jakości leku w zależności od jego formy i przeznaczenia</w:t>
            </w:r>
          </w:p>
        </w:tc>
      </w:tr>
    </w:tbl>
    <w:p w14:paraId="208B4B08" w14:textId="77777777" w:rsidR="00F16D56" w:rsidRDefault="00F16D56" w:rsidP="00F16D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45F95" w14:textId="093BF747" w:rsidR="00F16D56" w:rsidRDefault="00705739" w:rsidP="00F16D5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Niedziela, </w:t>
      </w:r>
      <w:r w:rsidR="00EB5F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04.12.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202</w:t>
      </w:r>
      <w:r w:rsidR="00EB5F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2</w:t>
      </w:r>
      <w:r w:rsidR="000360F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8F152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zajęcia zdalne MS </w:t>
      </w:r>
      <w:proofErr w:type="spellStart"/>
      <w:r w:rsidR="008F1527">
        <w:rPr>
          <w:rFonts w:ascii="Times New Roman" w:hAnsi="Times New Roman" w:cs="Times New Roman"/>
          <w:b/>
          <w:bCs/>
          <w:color w:val="C00000"/>
          <w:sz w:val="24"/>
          <w:szCs w:val="24"/>
        </w:rPr>
        <w:t>Teams</w:t>
      </w:r>
      <w:proofErr w:type="spellEnd"/>
    </w:p>
    <w:p w14:paraId="60147A59" w14:textId="77777777" w:rsidR="00F16D56" w:rsidRPr="00F16D56" w:rsidRDefault="00F16D56" w:rsidP="00F16D5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9"/>
        <w:gridCol w:w="2775"/>
        <w:gridCol w:w="5632"/>
      </w:tblGrid>
      <w:tr w:rsidR="00F16D56" w:rsidRPr="00F16D56" w14:paraId="42BBBCB4" w14:textId="77777777" w:rsidTr="00062571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5B02" w14:textId="7184D88C" w:rsidR="00F16D56" w:rsidRPr="00F16D56" w:rsidRDefault="00F16D56" w:rsidP="00C0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16FF" w14:textId="5F0A3793" w:rsidR="00F16D56" w:rsidRPr="00F16D56" w:rsidRDefault="00F16D56" w:rsidP="00C0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prowadząca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021D" w14:textId="58E74FC0" w:rsidR="00F16D56" w:rsidRPr="00F16D56" w:rsidRDefault="00F16D56" w:rsidP="00C0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</w:tr>
      <w:tr w:rsidR="00F16D56" w:rsidRPr="00F16D56" w14:paraId="4D6036FA" w14:textId="77777777" w:rsidTr="00062571">
        <w:tc>
          <w:tcPr>
            <w:tcW w:w="980" w:type="pct"/>
            <w:shd w:val="clear" w:color="auto" w:fill="auto"/>
            <w:vAlign w:val="center"/>
          </w:tcPr>
          <w:p w14:paraId="32D4258A" w14:textId="19F61C53" w:rsidR="00F16D56" w:rsidRPr="00C03BC2" w:rsidRDefault="00F16D56" w:rsidP="00C03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– 9.30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0F302977" w14:textId="77777777" w:rsidR="00F16D56" w:rsidRPr="00F16D56" w:rsidRDefault="00F16D56" w:rsidP="00C0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Dr Mariusz Stolarczyk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45B37965" w14:textId="11A96B81" w:rsidR="00F16D56" w:rsidRPr="00F16D56" w:rsidRDefault="00F16D56" w:rsidP="00C0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Woda jako najczęściej wykorzystywany surowiec farmaceutyczny – rodzaje, otrzymywanie, wymagania wg FP XI</w:t>
            </w:r>
            <w:r w:rsidR="008F15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, badania jakościowe i ilościowe</w:t>
            </w:r>
          </w:p>
        </w:tc>
      </w:tr>
      <w:tr w:rsidR="00F16D56" w:rsidRPr="00F16D56" w14:paraId="7C44F5AC" w14:textId="77777777" w:rsidTr="00062571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9CC2" w14:textId="580AE9B4" w:rsidR="00F16D56" w:rsidRPr="00C03BC2" w:rsidRDefault="00F16D56" w:rsidP="00C03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 – 11.45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1C8A" w14:textId="5BB55F03" w:rsidR="00F16D56" w:rsidRPr="00F16D56" w:rsidRDefault="00F16D56" w:rsidP="00C0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Dr Marek </w:t>
            </w:r>
            <w:proofErr w:type="spellStart"/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Szlósarczyk</w:t>
            </w:r>
            <w:proofErr w:type="spellEnd"/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BF22" w14:textId="6521C5FD" w:rsidR="00F16D56" w:rsidRPr="00F16D56" w:rsidRDefault="00F16D56" w:rsidP="00C0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Podstawowe wymagania jakościowe oraz metody badań substancji 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duktów leczniczych</w:t>
            </w:r>
          </w:p>
        </w:tc>
      </w:tr>
      <w:tr w:rsidR="008F1527" w:rsidRPr="00F16D56" w14:paraId="389A0249" w14:textId="77777777" w:rsidTr="00542138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8F4" w14:textId="6ADE74C5" w:rsidR="008F1527" w:rsidRPr="00C03BC2" w:rsidRDefault="008F1527" w:rsidP="008F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11.45 – 14.00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D224" w14:textId="03E84BDB" w:rsidR="008F1527" w:rsidRPr="00F16D56" w:rsidRDefault="008F1527" w:rsidP="008F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Dr Witold Jamróz,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Mgr Mateusz Kurek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D319" w14:textId="77777777" w:rsidR="008F1527" w:rsidRPr="00F16D56" w:rsidRDefault="008F1527" w:rsidP="008F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Kryteria farmakopealne i poza farmakopealne jakości postaci leki:</w:t>
            </w:r>
          </w:p>
          <w:p w14:paraId="43DAB68C" w14:textId="32EA4741" w:rsidR="008F1527" w:rsidRPr="00F16D56" w:rsidRDefault="008F1527" w:rsidP="008F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Kryteria farmakopealne i poza farmakopealne oceny jakości leku,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 xml:space="preserve">z uwzględnieniem metod analitycznych </w:t>
            </w:r>
            <w:r w:rsidRPr="00F16D56">
              <w:rPr>
                <w:rFonts w:ascii="Times New Roman" w:hAnsi="Times New Roman" w:cs="Times New Roman"/>
                <w:sz w:val="24"/>
                <w:szCs w:val="24"/>
              </w:rPr>
              <w:br/>
              <w:t>w ocenie jakości leku</w:t>
            </w:r>
          </w:p>
        </w:tc>
      </w:tr>
      <w:tr w:rsidR="008F1527" w:rsidRPr="00F16D56" w14:paraId="06934FBB" w14:textId="77777777" w:rsidTr="00542138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91F7" w14:textId="5D459258" w:rsidR="008F1527" w:rsidRPr="00C03BC2" w:rsidRDefault="008F1527" w:rsidP="008F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– 15.30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8A6C" w14:textId="52870065" w:rsidR="008F1527" w:rsidRPr="00F16D56" w:rsidRDefault="008F1527" w:rsidP="008F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Dr Witold Jamróz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14F7" w14:textId="469E792D" w:rsidR="008F1527" w:rsidRPr="00F16D56" w:rsidRDefault="008F1527" w:rsidP="008F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Znaczenie badań dostępności farmaceutycznej substancji leczniczych z postaci leku przeznaczonych dla różnych dróg podania 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527" w:rsidRPr="00F16D56" w14:paraId="367DE323" w14:textId="77777777" w:rsidTr="00F37CF7">
        <w:trPr>
          <w:trHeight w:val="4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DDAC" w14:textId="11CF045B" w:rsidR="008F1527" w:rsidRDefault="008F1527" w:rsidP="008F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E893" w14:textId="52C99DB4" w:rsidR="008F1527" w:rsidRPr="00F16D56" w:rsidRDefault="008F1527" w:rsidP="008F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56">
              <w:rPr>
                <w:rFonts w:ascii="Times New Roman" w:hAnsi="Times New Roman" w:cs="Times New Roman"/>
                <w:sz w:val="24"/>
                <w:szCs w:val="24"/>
              </w:rPr>
              <w:t>Dr Witold Jamróz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281D" w14:textId="3B18CE1A" w:rsidR="008F1527" w:rsidRPr="00F16D56" w:rsidRDefault="008F1527" w:rsidP="00F3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zaliczeniowy</w:t>
            </w:r>
          </w:p>
        </w:tc>
      </w:tr>
    </w:tbl>
    <w:p w14:paraId="0F1CD041" w14:textId="77777777" w:rsidR="00F16D56" w:rsidRPr="00F16D56" w:rsidRDefault="00F16D56" w:rsidP="00F16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6D56" w:rsidRPr="00F16D56" w:rsidSect="00F16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319"/>
    <w:multiLevelType w:val="hybridMultilevel"/>
    <w:tmpl w:val="E5EC4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2536A"/>
    <w:multiLevelType w:val="hybridMultilevel"/>
    <w:tmpl w:val="D3E0E0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9973181">
    <w:abstractNumId w:val="0"/>
  </w:num>
  <w:num w:numId="2" w16cid:durableId="430009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NDcysDQzMbA0NTVS0lEKTi0uzszPAykwrAUAHUpv5SwAAAA="/>
  </w:docVars>
  <w:rsids>
    <w:rsidRoot w:val="006D3034"/>
    <w:rsid w:val="000360F1"/>
    <w:rsid w:val="00062571"/>
    <w:rsid w:val="000C0704"/>
    <w:rsid w:val="000F22B3"/>
    <w:rsid w:val="00111879"/>
    <w:rsid w:val="002315A5"/>
    <w:rsid w:val="003030CC"/>
    <w:rsid w:val="003924EB"/>
    <w:rsid w:val="003C7B5E"/>
    <w:rsid w:val="00400AAA"/>
    <w:rsid w:val="00437AA2"/>
    <w:rsid w:val="00585960"/>
    <w:rsid w:val="006D3034"/>
    <w:rsid w:val="00705739"/>
    <w:rsid w:val="00731D7F"/>
    <w:rsid w:val="0085245A"/>
    <w:rsid w:val="008B484D"/>
    <w:rsid w:val="008F1527"/>
    <w:rsid w:val="00A033F1"/>
    <w:rsid w:val="00B1719A"/>
    <w:rsid w:val="00B4477D"/>
    <w:rsid w:val="00B7392E"/>
    <w:rsid w:val="00B77B1F"/>
    <w:rsid w:val="00C03BC2"/>
    <w:rsid w:val="00E91248"/>
    <w:rsid w:val="00EB5F0A"/>
    <w:rsid w:val="00ED39DA"/>
    <w:rsid w:val="00F16D56"/>
    <w:rsid w:val="00F37CF7"/>
    <w:rsid w:val="00F5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DD00"/>
  <w15:docId w15:val="{17CE17A3-6FA9-49FA-8EE5-575BC534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41AB940D-299B-4B55-B633-248B0F5A802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Stanowska Katarzyna</dc:creator>
  <cp:lastModifiedBy>Katarzyna Stanowska</cp:lastModifiedBy>
  <cp:revision>2</cp:revision>
  <dcterms:created xsi:type="dcterms:W3CDTF">2022-11-28T08:35:00Z</dcterms:created>
  <dcterms:modified xsi:type="dcterms:W3CDTF">2022-11-28T08:35:00Z</dcterms:modified>
</cp:coreProperties>
</file>