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247A" w14:textId="77777777" w:rsidR="00951183" w:rsidRPr="007C7FA7" w:rsidRDefault="00951183" w:rsidP="00951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FA7">
        <w:rPr>
          <w:rFonts w:ascii="Times New Roman" w:hAnsi="Times New Roman" w:cs="Times New Roman"/>
          <w:sz w:val="28"/>
          <w:szCs w:val="28"/>
        </w:rPr>
        <w:t>PLAN SPECJALIZACJI DLA FARMACEUTÓW Z ZAKRESU FARMACJI KLINICZNEJ</w:t>
      </w:r>
    </w:p>
    <w:p w14:paraId="71EC1F4E" w14:textId="77777777" w:rsidR="005533BB" w:rsidRDefault="00951183" w:rsidP="009511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3BB">
        <w:rPr>
          <w:rFonts w:ascii="Times New Roman" w:hAnsi="Times New Roman" w:cs="Times New Roman"/>
          <w:b/>
          <w:sz w:val="24"/>
          <w:szCs w:val="24"/>
        </w:rPr>
        <w:t>Moduł II</w:t>
      </w:r>
      <w:r w:rsidR="00BD0253" w:rsidRPr="005533B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3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0253" w:rsidRPr="00F65E7B">
        <w:rPr>
          <w:rFonts w:ascii="Times New Roman" w:hAnsi="Times New Roman" w:cs="Times New Roman"/>
          <w:b/>
          <w:sz w:val="24"/>
          <w:szCs w:val="24"/>
        </w:rPr>
        <w:t>CZYNNIKI PATOLOGICZNE WPŁYWAJĄCE NA LOSY LEKÓW W</w:t>
      </w:r>
    </w:p>
    <w:p w14:paraId="0A79DC04" w14:textId="682FB5EC" w:rsidR="007B4353" w:rsidRPr="00A865C4" w:rsidRDefault="005533BB" w:rsidP="0095118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D0253" w:rsidRPr="00F65E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253" w:rsidRPr="00F65E7B">
        <w:rPr>
          <w:rFonts w:ascii="Times New Roman" w:hAnsi="Times New Roman" w:cs="Times New Roman"/>
          <w:b/>
          <w:sz w:val="24"/>
          <w:szCs w:val="24"/>
        </w:rPr>
        <w:t>ORGANIZMIE I FARMAKOTERAPIĘ</w:t>
      </w:r>
      <w:r w:rsidR="00951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0253">
        <w:rPr>
          <w:rFonts w:ascii="Times New Roman" w:hAnsi="Times New Roman" w:cs="Times New Roman"/>
          <w:sz w:val="24"/>
          <w:szCs w:val="24"/>
        </w:rPr>
        <w:t>6</w:t>
      </w:r>
      <w:r w:rsidR="009140C5">
        <w:rPr>
          <w:rFonts w:ascii="Times New Roman" w:hAnsi="Times New Roman" w:cs="Times New Roman"/>
          <w:sz w:val="24"/>
          <w:szCs w:val="24"/>
        </w:rPr>
        <w:t xml:space="preserve"> dni </w:t>
      </w:r>
      <w:r w:rsidR="007B4353">
        <w:rPr>
          <w:rFonts w:ascii="Times New Roman" w:hAnsi="Times New Roman" w:cs="Times New Roman"/>
          <w:sz w:val="24"/>
          <w:szCs w:val="24"/>
        </w:rPr>
        <w:t>- 48 godz.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40C5">
        <w:rPr>
          <w:rFonts w:ascii="Times New Roman" w:hAnsi="Times New Roman" w:cs="Times New Roman"/>
          <w:sz w:val="24"/>
          <w:szCs w:val="24"/>
        </w:rPr>
        <w:t xml:space="preserve"> </w:t>
      </w:r>
      <w:r w:rsidR="00A137D8">
        <w:rPr>
          <w:rFonts w:ascii="Times New Roman" w:hAnsi="Times New Roman" w:cs="Times New Roman"/>
          <w:sz w:val="24"/>
          <w:szCs w:val="24"/>
        </w:rPr>
        <w:t xml:space="preserve">– 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7FFA2F7C" w14:textId="77777777" w:rsidR="007B4353" w:rsidRDefault="007B4353" w:rsidP="009511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CA46E" w14:textId="346FF639" w:rsidR="00512017" w:rsidRPr="00512017" w:rsidRDefault="00512017" w:rsidP="00512017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Kierownik:</w:t>
      </w:r>
      <w:r w:rsidR="004816B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512017">
        <w:rPr>
          <w:rFonts w:ascii="Times New Roman" w:hAnsi="Times New Roman" w:cs="Times New Roman"/>
          <w:b/>
          <w:sz w:val="24"/>
          <w:szCs w:val="24"/>
        </w:rPr>
        <w:t>r hab. Magdalena Jastrzębska-Wię</w:t>
      </w:r>
      <w:r w:rsidR="00B70FD2">
        <w:rPr>
          <w:rFonts w:ascii="Times New Roman" w:hAnsi="Times New Roman" w:cs="Times New Roman"/>
          <w:b/>
          <w:sz w:val="24"/>
          <w:szCs w:val="24"/>
        </w:rPr>
        <w:t>s</w:t>
      </w:r>
      <w:r w:rsidRPr="00512017">
        <w:rPr>
          <w:rFonts w:ascii="Times New Roman" w:hAnsi="Times New Roman" w:cs="Times New Roman"/>
          <w:b/>
          <w:sz w:val="24"/>
          <w:szCs w:val="24"/>
        </w:rPr>
        <w:t>ek</w:t>
      </w:r>
    </w:p>
    <w:p w14:paraId="663CD784" w14:textId="2B195376" w:rsidR="00F239CC" w:rsidRPr="00A865C4" w:rsidRDefault="005F207D" w:rsidP="005F207D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16.11.2024</w:t>
      </w:r>
      <w:r w:rsidR="007B7AD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(8h)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sobota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1952F78E" w14:textId="5E1CB682" w:rsidR="008B7098" w:rsidRPr="001B323F" w:rsidRDefault="008B7098" w:rsidP="008B7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(2h)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3E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Monitorowanie stężenia leku we krwi jako metoda poprawy skuteczności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</w:t>
      </w:r>
      <w:r w:rsidRPr="003E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bezpieczeństwa terapii - założenia, stosowane metody analityczne 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E1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obliczeniowe, korzyści terapeutyczne i ekonomiczne</w:t>
      </w:r>
      <w:r w:rsidR="00213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0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1387E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104AC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3104AC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6CFB5C" w14:textId="77777777" w:rsidR="008B7098" w:rsidRDefault="008B7098" w:rsidP="008B7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3DD5A" w14:textId="60276158" w:rsidR="008B7098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8A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6FC" w:rsidRPr="00476CD0">
        <w:rPr>
          <w:rFonts w:ascii="Times New Roman" w:hAnsi="Times New Roman" w:cs="Times New Roman"/>
          <w:b/>
          <w:sz w:val="24"/>
          <w:szCs w:val="24"/>
        </w:rPr>
        <w:t>9.00-10.30</w:t>
      </w:r>
    </w:p>
    <w:p w14:paraId="207F92F3" w14:textId="77777777" w:rsidR="008B7098" w:rsidRPr="00F239CC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Prof. dr hab. Elżbieta Wyska</w:t>
      </w:r>
    </w:p>
    <w:p w14:paraId="7B08DD25" w14:textId="77777777" w:rsidR="008B7098" w:rsidRDefault="008B7098" w:rsidP="008B70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990820" w14:textId="57588C3D" w:rsidR="008B7098" w:rsidRPr="00EF768C" w:rsidRDefault="008B7098" w:rsidP="008B70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(4h)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DE35A4">
        <w:rPr>
          <w:rFonts w:ascii="Times New Roman" w:hAnsi="Times New Roman" w:cs="Times New Roman"/>
          <w:sz w:val="24"/>
          <w:szCs w:val="24"/>
        </w:rPr>
        <w:t>Monitorowanie stężenia antybiotyków jako metoda zwiększająca skuteczność i bezpieczeństwo ter</w:t>
      </w:r>
      <w:r>
        <w:rPr>
          <w:rFonts w:ascii="Times New Roman" w:hAnsi="Times New Roman" w:cs="Times New Roman"/>
          <w:sz w:val="24"/>
          <w:szCs w:val="24"/>
        </w:rPr>
        <w:t xml:space="preserve">apii – </w:t>
      </w:r>
      <w:r w:rsidRPr="005533BB">
        <w:rPr>
          <w:rFonts w:ascii="Times New Roman" w:hAnsi="Times New Roman" w:cs="Times New Roman"/>
          <w:b/>
          <w:sz w:val="24"/>
          <w:szCs w:val="24"/>
        </w:rPr>
        <w:t xml:space="preserve">(wykład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533BB">
        <w:rPr>
          <w:rFonts w:ascii="Times New Roman" w:hAnsi="Times New Roman" w:cs="Times New Roman"/>
          <w:b/>
          <w:sz w:val="24"/>
          <w:szCs w:val="24"/>
        </w:rPr>
        <w:t xml:space="preserve"> godz.)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97CD5" w14:textId="77777777" w:rsidR="008B7098" w:rsidRPr="00DE35A4" w:rsidRDefault="008B7098" w:rsidP="008B709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35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96BC9D" w14:textId="77777777" w:rsidR="008B7098" w:rsidRPr="00DE35A4" w:rsidRDefault="008B7098" w:rsidP="008B7098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5A4">
        <w:rPr>
          <w:rFonts w:ascii="Times New Roman" w:hAnsi="Times New Roman" w:cs="Times New Roman"/>
          <w:sz w:val="24"/>
          <w:szCs w:val="24"/>
        </w:rPr>
        <w:t>Znaczenie badań mikrobiologicznych w skutecznym leczeniu zakażeń bakteryjnych, wirusowych i grzybiczych 1</w:t>
      </w:r>
      <w:r>
        <w:rPr>
          <w:rFonts w:ascii="Times New Roman" w:hAnsi="Times New Roman" w:cs="Times New Roman"/>
          <w:sz w:val="24"/>
          <w:szCs w:val="24"/>
        </w:rPr>
        <w:t>godz.</w:t>
      </w:r>
    </w:p>
    <w:p w14:paraId="09CEA695" w14:textId="77777777" w:rsidR="008B7098" w:rsidRPr="00DE35A4" w:rsidRDefault="008B7098" w:rsidP="008B70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5A4">
        <w:rPr>
          <w:rFonts w:ascii="Times New Roman" w:hAnsi="Times New Roman" w:cs="Times New Roman"/>
          <w:sz w:val="24"/>
          <w:szCs w:val="24"/>
        </w:rPr>
        <w:t xml:space="preserve">Podstawowe, klasyczne i nowe metody oznaczania </w:t>
      </w:r>
      <w:proofErr w:type="spellStart"/>
      <w:r w:rsidRPr="00DE35A4">
        <w:rPr>
          <w:rFonts w:ascii="Times New Roman" w:hAnsi="Times New Roman" w:cs="Times New Roman"/>
          <w:sz w:val="24"/>
          <w:szCs w:val="24"/>
        </w:rPr>
        <w:t>lekowrażliwości</w:t>
      </w:r>
      <w:proofErr w:type="spellEnd"/>
      <w:r w:rsidRPr="00DE35A4">
        <w:rPr>
          <w:rFonts w:ascii="Times New Roman" w:hAnsi="Times New Roman" w:cs="Times New Roman"/>
          <w:sz w:val="24"/>
          <w:szCs w:val="24"/>
        </w:rPr>
        <w:t xml:space="preserve"> drobnoustrojów i mechanizmów oporności na antybiotyki, interpretacja wyników w świetle EUCAST 1</w:t>
      </w:r>
      <w:r>
        <w:rPr>
          <w:rFonts w:ascii="Times New Roman" w:hAnsi="Times New Roman" w:cs="Times New Roman"/>
          <w:sz w:val="24"/>
          <w:szCs w:val="24"/>
        </w:rPr>
        <w:t>godz</w:t>
      </w:r>
      <w:r w:rsidRPr="00DE35A4">
        <w:rPr>
          <w:rFonts w:ascii="Times New Roman" w:hAnsi="Times New Roman" w:cs="Times New Roman"/>
          <w:sz w:val="24"/>
          <w:szCs w:val="24"/>
        </w:rPr>
        <w:t>.</w:t>
      </w:r>
    </w:p>
    <w:p w14:paraId="57D969E9" w14:textId="64050566" w:rsidR="008B7098" w:rsidRPr="00DE35A4" w:rsidRDefault="008B7098" w:rsidP="008B70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5A4">
        <w:rPr>
          <w:rFonts w:ascii="Times New Roman" w:hAnsi="Times New Roman" w:cs="Times New Roman"/>
          <w:sz w:val="24"/>
          <w:szCs w:val="24"/>
        </w:rPr>
        <w:t xml:space="preserve">Farmakokinetyka a </w:t>
      </w:r>
      <w:proofErr w:type="spellStart"/>
      <w:r w:rsidRPr="00DE35A4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DE35A4">
        <w:rPr>
          <w:rFonts w:ascii="Times New Roman" w:hAnsi="Times New Roman" w:cs="Times New Roman"/>
          <w:sz w:val="24"/>
          <w:szCs w:val="24"/>
        </w:rPr>
        <w:t xml:space="preserve"> Base </w:t>
      </w:r>
      <w:proofErr w:type="spellStart"/>
      <w:r w:rsidRPr="00DE35A4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DE35A4">
        <w:rPr>
          <w:rFonts w:ascii="Times New Roman" w:hAnsi="Times New Roman" w:cs="Times New Roman"/>
          <w:sz w:val="24"/>
          <w:szCs w:val="24"/>
        </w:rPr>
        <w:t xml:space="preserve"> (EBM) jako podstawowy wykładnik bezpieczeństwa i skuteczności antybiotykoterapii (wybrane wytyczne wg IDSA)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0E9EF" w14:textId="2FAD0B93" w:rsidR="008B7098" w:rsidRDefault="008B7098" w:rsidP="008B709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E35A4">
        <w:rPr>
          <w:rFonts w:ascii="Times New Roman" w:hAnsi="Times New Roman" w:cs="Times New Roman"/>
          <w:sz w:val="24"/>
          <w:szCs w:val="24"/>
        </w:rPr>
        <w:t xml:space="preserve">Znaczenie lokalnej mapy mikrobiologicznej i jej znaczenie w terapii empirycznej </w:t>
      </w:r>
    </w:p>
    <w:p w14:paraId="0475D221" w14:textId="77777777" w:rsidR="00C9196B" w:rsidRPr="00DE35A4" w:rsidRDefault="00C9196B" w:rsidP="00C919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9683780" w14:textId="3C947AD8" w:rsidR="00EA22CF" w:rsidRDefault="008B7098" w:rsidP="00EA22CF">
      <w:pPr>
        <w:pStyle w:val="Akapitzlist"/>
        <w:numPr>
          <w:ilvl w:val="1"/>
          <w:numId w:val="4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4 godz.</w:t>
      </w:r>
      <w:r w:rsidR="008A7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0B8D">
        <w:rPr>
          <w:rFonts w:ascii="Times New Roman" w:hAnsi="Times New Roman" w:cs="Times New Roman"/>
          <w:b/>
          <w:sz w:val="24"/>
          <w:szCs w:val="24"/>
        </w:rPr>
        <w:t>10.45-</w:t>
      </w:r>
      <w:r w:rsidR="0062581E">
        <w:rPr>
          <w:rFonts w:ascii="Times New Roman" w:hAnsi="Times New Roman" w:cs="Times New Roman"/>
          <w:b/>
          <w:sz w:val="24"/>
          <w:szCs w:val="24"/>
        </w:rPr>
        <w:t>13</w:t>
      </w:r>
      <w:r w:rsidR="0097548E">
        <w:rPr>
          <w:rFonts w:ascii="Times New Roman" w:hAnsi="Times New Roman" w:cs="Times New Roman"/>
          <w:b/>
          <w:sz w:val="24"/>
          <w:szCs w:val="24"/>
        </w:rPr>
        <w:t>.45</w:t>
      </w:r>
      <w:r w:rsidR="00E773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3A1A38" w14:textId="1536FBD8" w:rsidR="00347AB9" w:rsidRPr="00EA22CF" w:rsidRDefault="008B7098" w:rsidP="00EA22CF">
      <w:pPr>
        <w:pStyle w:val="Akapitzlist"/>
        <w:numPr>
          <w:ilvl w:val="1"/>
          <w:numId w:val="4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EA22CF">
        <w:rPr>
          <w:rFonts w:ascii="Times New Roman" w:hAnsi="Times New Roman" w:cs="Times New Roman"/>
          <w:b/>
          <w:sz w:val="24"/>
          <w:szCs w:val="24"/>
        </w:rPr>
        <w:t>Wykładowca: dr Łukasz Hońdo</w:t>
      </w:r>
    </w:p>
    <w:p w14:paraId="7CBA9251" w14:textId="75246B78" w:rsidR="002F65DA" w:rsidRPr="000547C4" w:rsidRDefault="002F65DA" w:rsidP="002F65D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2BC930" w14:textId="1C4D3CB1" w:rsidR="002F65DA" w:rsidRPr="005C6FBE" w:rsidRDefault="005C6FBE" w:rsidP="005C6FBE">
      <w:pPr>
        <w:spacing w:after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(2h) </w:t>
      </w:r>
      <w:r w:rsidR="002F65DA" w:rsidRPr="001C38CD">
        <w:rPr>
          <w:rFonts w:ascii="Times New Roman" w:hAnsi="Times New Roman" w:cs="Times New Roman"/>
          <w:b/>
          <w:sz w:val="24"/>
          <w:szCs w:val="24"/>
        </w:rPr>
        <w:t>Temat wykładu:</w:t>
      </w:r>
      <w:r w:rsidR="002F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5DA">
        <w:rPr>
          <w:rFonts w:ascii="Times New Roman" w:hAnsi="Times New Roman" w:cs="Times New Roman"/>
          <w:sz w:val="24"/>
          <w:szCs w:val="24"/>
        </w:rPr>
        <w:t xml:space="preserve">Farmakologia kliniczna leków wymagających monitorowania. </w:t>
      </w:r>
      <w:r w:rsidR="002F65DA" w:rsidRPr="003D34E8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Leki o</w:t>
      </w:r>
      <w:r w:rsidR="001B323F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 </w:t>
      </w:r>
      <w:r w:rsidR="002F65DA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  </w:t>
      </w:r>
      <w:r w:rsidR="002F65DA" w:rsidRPr="003D34E8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wąskim przedziale terapeutycznym</w:t>
      </w:r>
      <w:r w:rsidR="001B323F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. </w:t>
      </w:r>
      <w:r w:rsidR="002F65DA" w:rsidRPr="001B323F">
        <w:rPr>
          <w:rFonts w:ascii="Times New Roman" w:hAnsi="Times New Roman" w:cs="Times New Roman"/>
          <w:sz w:val="24"/>
          <w:szCs w:val="24"/>
        </w:rPr>
        <w:t>Leki o trudno uchwytnym efekcie terapeutycznym</w:t>
      </w:r>
      <w:r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. </w:t>
      </w:r>
      <w:r w:rsidR="002F65DA" w:rsidRPr="001B323F">
        <w:rPr>
          <w:rFonts w:ascii="Times New Roman" w:hAnsi="Times New Roman"/>
          <w:bCs/>
          <w:sz w:val="24"/>
          <w:szCs w:val="24"/>
        </w:rPr>
        <w:t>Leki o trudnej do przewidzenia farmakokinetyce</w:t>
      </w:r>
      <w:r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. </w:t>
      </w:r>
      <w:r w:rsidR="002F65DA" w:rsidRPr="005C6FBE">
        <w:rPr>
          <w:rFonts w:ascii="Times New Roman" w:hAnsi="Times New Roman" w:cs="Times New Roman"/>
          <w:sz w:val="24"/>
          <w:szCs w:val="24"/>
        </w:rPr>
        <w:t>Leki sieroce</w:t>
      </w:r>
      <w:r w:rsidR="00A9281F">
        <w:rPr>
          <w:rFonts w:ascii="Times New Roman" w:hAnsi="Times New Roman" w:cs="Times New Roman"/>
          <w:sz w:val="24"/>
          <w:szCs w:val="24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20FB90AF" w14:textId="29EFD6C1" w:rsidR="002F65DA" w:rsidRDefault="002F65DA" w:rsidP="002F65DA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 xml:space="preserve">Czas </w:t>
      </w:r>
      <w:r w:rsidR="005C6FBE" w:rsidRPr="00F239CC">
        <w:rPr>
          <w:rFonts w:ascii="Times New Roman" w:hAnsi="Times New Roman" w:cs="Times New Roman"/>
          <w:b/>
          <w:sz w:val="24"/>
          <w:szCs w:val="24"/>
        </w:rPr>
        <w:t>trwania</w:t>
      </w:r>
      <w:r w:rsidR="005C6FBE">
        <w:rPr>
          <w:rFonts w:ascii="Times New Roman" w:hAnsi="Times New Roman" w:cs="Times New Roman"/>
          <w:sz w:val="24"/>
          <w:szCs w:val="24"/>
        </w:rPr>
        <w:t xml:space="preserve"> –</w:t>
      </w:r>
      <w:r w:rsidR="00476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 godz.</w:t>
      </w:r>
      <w:r w:rsidR="0097548E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D70A7B">
        <w:rPr>
          <w:rFonts w:ascii="Times New Roman" w:hAnsi="Times New Roman" w:cs="Times New Roman"/>
          <w:b/>
          <w:sz w:val="24"/>
          <w:szCs w:val="24"/>
        </w:rPr>
        <w:t>00</w:t>
      </w:r>
      <w:r w:rsidR="0097548E">
        <w:rPr>
          <w:rFonts w:ascii="Times New Roman" w:hAnsi="Times New Roman" w:cs="Times New Roman"/>
          <w:b/>
          <w:sz w:val="24"/>
          <w:szCs w:val="24"/>
        </w:rPr>
        <w:t>-</w:t>
      </w:r>
      <w:r w:rsidR="00BE7ECE">
        <w:rPr>
          <w:rFonts w:ascii="Times New Roman" w:hAnsi="Times New Roman" w:cs="Times New Roman"/>
          <w:b/>
          <w:sz w:val="24"/>
          <w:szCs w:val="24"/>
        </w:rPr>
        <w:t>15.</w:t>
      </w:r>
      <w:r w:rsidR="00D70A7B">
        <w:rPr>
          <w:rFonts w:ascii="Times New Roman" w:hAnsi="Times New Roman" w:cs="Times New Roman"/>
          <w:b/>
          <w:sz w:val="24"/>
          <w:szCs w:val="24"/>
        </w:rPr>
        <w:t>30</w:t>
      </w:r>
    </w:p>
    <w:p w14:paraId="2688E0A6" w14:textId="22950A44" w:rsidR="008F4992" w:rsidRDefault="002F65DA" w:rsidP="002F65DA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2F65DA">
        <w:rPr>
          <w:rFonts w:ascii="Times New Roman" w:hAnsi="Times New Roman" w:cs="Times New Roman"/>
          <w:b/>
          <w:sz w:val="24"/>
          <w:szCs w:val="24"/>
        </w:rPr>
        <w:t>Wykładowca: dr hab. Magdalena Jastrzębska-Więsek</w:t>
      </w:r>
    </w:p>
    <w:p w14:paraId="5203618D" w14:textId="77777777" w:rsidR="002F65DA" w:rsidRPr="002F65DA" w:rsidRDefault="002F65DA" w:rsidP="002F65DA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55F22CDC" w14:textId="77777777" w:rsidR="00D20781" w:rsidRDefault="00D2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B1AEDE" w14:textId="11F27ED8" w:rsidR="008F4992" w:rsidRPr="00A865C4" w:rsidRDefault="005F207D" w:rsidP="005120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17.11.</w:t>
      </w:r>
      <w:r w:rsidR="00791C80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(8h)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niedziela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64A38BAB" w14:textId="69D0EA0C" w:rsidR="00347AB9" w:rsidRPr="00F239CC" w:rsidRDefault="000C4400" w:rsidP="00347A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AFCA9" w14:textId="5A1E25C5" w:rsidR="008B7098" w:rsidRPr="00B57189" w:rsidRDefault="008B7098" w:rsidP="008B70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(2h)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Pr="00B209C4">
        <w:rPr>
          <w:rFonts w:ascii="Times New Roman" w:hAnsi="Times New Roman" w:cs="Times New Roman"/>
          <w:sz w:val="24"/>
          <w:szCs w:val="24"/>
        </w:rPr>
        <w:t>Czynniki patologiczne zmieniające farmakokinetykę leków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B209C4">
        <w:rPr>
          <w:rFonts w:ascii="Times New Roman" w:hAnsi="Times New Roman" w:cs="Times New Roman"/>
          <w:sz w:val="24"/>
          <w:szCs w:val="24"/>
        </w:rPr>
        <w:t xml:space="preserve">tan </w:t>
      </w:r>
      <w:r>
        <w:rPr>
          <w:rFonts w:ascii="Times New Roman" w:hAnsi="Times New Roman" w:cs="Times New Roman"/>
          <w:sz w:val="24"/>
          <w:szCs w:val="24"/>
        </w:rPr>
        <w:t xml:space="preserve">czynnościowy </w:t>
      </w:r>
      <w:r w:rsidRPr="00B209C4">
        <w:rPr>
          <w:rFonts w:ascii="Times New Roman" w:hAnsi="Times New Roman" w:cs="Times New Roman"/>
          <w:sz w:val="24"/>
          <w:szCs w:val="24"/>
        </w:rPr>
        <w:t>narządów biorących udział w losach leków w</w:t>
      </w:r>
      <w:r>
        <w:rPr>
          <w:rFonts w:ascii="Times New Roman" w:hAnsi="Times New Roman" w:cs="Times New Roman"/>
          <w:sz w:val="24"/>
          <w:szCs w:val="24"/>
        </w:rPr>
        <w:t xml:space="preserve"> organizmie.</w:t>
      </w:r>
      <w:r w:rsidRPr="00B209C4">
        <w:rPr>
          <w:rFonts w:ascii="Times New Roman" w:hAnsi="Times New Roman" w:cs="Times New Roman"/>
          <w:sz w:val="24"/>
          <w:szCs w:val="24"/>
        </w:rPr>
        <w:t xml:space="preserve"> </w:t>
      </w:r>
      <w:r w:rsidRPr="00B57189">
        <w:rPr>
          <w:rFonts w:ascii="Times New Roman" w:hAnsi="Times New Roman" w:cs="Times New Roman"/>
          <w:sz w:val="24"/>
          <w:szCs w:val="24"/>
        </w:rPr>
        <w:t xml:space="preserve">Choroby przewlekłe (nadciśnienie tętnicze, przewlekła choroba wieńcowa, nowotwory, </w:t>
      </w:r>
      <w:r w:rsidRPr="00B571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przewlekłe choroby układu oddechowego, cukrzyca)</w:t>
      </w:r>
      <w:r w:rsidRPr="00B571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57189">
        <w:rPr>
          <w:rFonts w:ascii="Times New Roman" w:hAnsi="Times New Roman" w:cs="Times New Roman"/>
          <w:sz w:val="24"/>
          <w:szCs w:val="24"/>
        </w:rPr>
        <w:t xml:space="preserve">tyłość, </w:t>
      </w:r>
      <w:r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n</w:t>
      </w:r>
      <w:r w:rsidRPr="00B57189">
        <w:rPr>
          <w:rFonts w:ascii="Times New Roman" w:hAnsi="Times New Roman" w:cs="Times New Roman"/>
          <w:sz w:val="24"/>
          <w:szCs w:val="24"/>
        </w:rPr>
        <w:t xml:space="preserve">iedożywienie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409BD602" w14:textId="77777777" w:rsidR="008B7098" w:rsidRDefault="008B7098" w:rsidP="008B70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</w:p>
    <w:p w14:paraId="356DD2CF" w14:textId="0E660820" w:rsidR="008B7098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213CFD">
        <w:rPr>
          <w:rFonts w:ascii="Times New Roman" w:hAnsi="Times New Roman" w:cs="Times New Roman"/>
          <w:b/>
          <w:sz w:val="24"/>
          <w:szCs w:val="24"/>
        </w:rPr>
        <w:t xml:space="preserve"> 9.00-10.30</w:t>
      </w:r>
    </w:p>
    <w:p w14:paraId="513D1EFF" w14:textId="77777777" w:rsidR="008B7098" w:rsidRPr="00F239CC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Agnieszka Cios</w:t>
      </w:r>
    </w:p>
    <w:p w14:paraId="5DC0BA60" w14:textId="77777777" w:rsidR="008B7098" w:rsidRPr="00983D50" w:rsidRDefault="008B7098" w:rsidP="008B70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</w:p>
    <w:p w14:paraId="45BADDA0" w14:textId="19D151BA" w:rsidR="008B7098" w:rsidRDefault="008B7098" w:rsidP="008B70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(2h)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Pr="002A249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Terapeutyczne monitorowanie leków w praktyce szpitalnej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A24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Pr="003D34E8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Czynniki wpływające na wielkość dawki i częstotliwość przyjmowania </w:t>
      </w:r>
      <w:r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l</w:t>
      </w:r>
      <w:r w:rsidRPr="003D34E8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eku</w:t>
      </w:r>
      <w:r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. </w:t>
      </w:r>
      <w:r w:rsidRPr="002D2759">
        <w:rPr>
          <w:rStyle w:val="Pogrubienie"/>
          <w:rFonts w:ascii="Times New Roman" w:hAnsi="Times New Roman" w:cs="Times New Roman"/>
          <w:b w:val="0"/>
          <w:color w:val="444444"/>
          <w:sz w:val="24"/>
          <w:szCs w:val="24"/>
          <w:shd w:val="clear" w:color="auto" w:fill="FFFFFF"/>
        </w:rPr>
        <w:t>Wskazania do monitorowania terapeutycznego</w:t>
      </w:r>
      <w:r>
        <w:rPr>
          <w:rStyle w:val="Pogrubienie"/>
          <w:rFonts w:ascii="Times New Roman" w:eastAsia="Times New Roman" w:hAnsi="Times New Roman" w:cs="Times New Roman"/>
          <w:b w:val="0"/>
          <w:color w:val="171515"/>
          <w:kern w:val="36"/>
          <w:sz w:val="24"/>
          <w:szCs w:val="24"/>
          <w:lang w:eastAsia="pl-PL"/>
        </w:rPr>
        <w:t xml:space="preserve">. </w:t>
      </w:r>
      <w:r w:rsidRPr="002D2759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>Grupy leków wymagające monitorowania</w:t>
      </w:r>
      <w:r w:rsidR="00A9281F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 xml:space="preserve">.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2CD51A6B" w14:textId="77777777" w:rsidR="008B7098" w:rsidRDefault="008B7098" w:rsidP="008B70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</w:p>
    <w:p w14:paraId="066345CE" w14:textId="78643A55" w:rsidR="008B7098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213CFD">
        <w:rPr>
          <w:rFonts w:ascii="Times New Roman" w:hAnsi="Times New Roman" w:cs="Times New Roman"/>
          <w:b/>
          <w:sz w:val="24"/>
          <w:szCs w:val="24"/>
        </w:rPr>
        <w:t xml:space="preserve"> 10.45 </w:t>
      </w:r>
      <w:r w:rsidR="00382618">
        <w:rPr>
          <w:rFonts w:ascii="Times New Roman" w:hAnsi="Times New Roman" w:cs="Times New Roman"/>
          <w:b/>
          <w:sz w:val="24"/>
          <w:szCs w:val="24"/>
        </w:rPr>
        <w:t>–</w:t>
      </w:r>
      <w:r w:rsidR="00213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618">
        <w:rPr>
          <w:rFonts w:ascii="Times New Roman" w:hAnsi="Times New Roman" w:cs="Times New Roman"/>
          <w:b/>
          <w:sz w:val="24"/>
          <w:szCs w:val="24"/>
        </w:rPr>
        <w:t>12.15</w:t>
      </w:r>
    </w:p>
    <w:p w14:paraId="4D866712" w14:textId="6CFDF794" w:rsidR="00C24064" w:rsidRDefault="008B7098" w:rsidP="00C24064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Agnieszka Cios</w:t>
      </w:r>
    </w:p>
    <w:p w14:paraId="1554B9CC" w14:textId="77777777" w:rsidR="005945DB" w:rsidRPr="00931D1D" w:rsidRDefault="005945DB" w:rsidP="00B509CA">
      <w:pPr>
        <w:pStyle w:val="Akapitzlist"/>
        <w:spacing w:line="25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2AA4776" w14:textId="0E390B4A" w:rsidR="00AA17BB" w:rsidRDefault="00AA17BB" w:rsidP="00AA17BB">
      <w:pPr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 xml:space="preserve">Optymalizacja farmakoterapii astmy.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59842686" w14:textId="1DE3AF93" w:rsidR="00AA17BB" w:rsidRDefault="00AA17BB" w:rsidP="00AA17B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84538D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="00931D1D">
        <w:rPr>
          <w:rFonts w:ascii="Times New Roman" w:hAnsi="Times New Roman" w:cs="Times New Roman"/>
          <w:b/>
          <w:sz w:val="24"/>
          <w:szCs w:val="24"/>
        </w:rPr>
        <w:t>30</w:t>
      </w:r>
      <w:r w:rsidR="00845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92">
        <w:rPr>
          <w:rFonts w:ascii="Times New Roman" w:hAnsi="Times New Roman" w:cs="Times New Roman"/>
          <w:b/>
          <w:sz w:val="24"/>
          <w:szCs w:val="24"/>
        </w:rPr>
        <w:t>–</w:t>
      </w:r>
      <w:r w:rsidR="00845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392">
        <w:rPr>
          <w:rFonts w:ascii="Times New Roman" w:hAnsi="Times New Roman" w:cs="Times New Roman"/>
          <w:b/>
          <w:sz w:val="24"/>
          <w:szCs w:val="24"/>
        </w:rPr>
        <w:t>14.</w:t>
      </w:r>
      <w:r w:rsidR="005945DB">
        <w:rPr>
          <w:rFonts w:ascii="Times New Roman" w:hAnsi="Times New Roman" w:cs="Times New Roman"/>
          <w:b/>
          <w:sz w:val="24"/>
          <w:szCs w:val="24"/>
        </w:rPr>
        <w:t>00</w:t>
      </w:r>
    </w:p>
    <w:p w14:paraId="3DC6C669" w14:textId="77777777" w:rsidR="00AA17BB" w:rsidRPr="00F239CC" w:rsidRDefault="00AA17BB" w:rsidP="00AA17B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Anna Partyka</w:t>
      </w:r>
    </w:p>
    <w:p w14:paraId="0DB691EC" w14:textId="77777777" w:rsidR="00AA17BB" w:rsidRDefault="00AA17BB" w:rsidP="00AA17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281C50" w14:textId="3D72CAA2" w:rsidR="00AA17BB" w:rsidRDefault="00AA17BB" w:rsidP="00AA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>Optymalizacja farmakoterapii wybranych schorzeń krwi i układu krwiotwórczego (diagnostyka, patofizjologia, standardy terapeutyczne, omówienie</w:t>
      </w:r>
      <w:r w:rsidR="000C6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przypadków klinicznych)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74D2FFE7" w14:textId="77777777" w:rsidR="00AA17BB" w:rsidRDefault="00AA17BB" w:rsidP="00AA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2EC3" w14:textId="7D7D0EB7" w:rsidR="00AA17BB" w:rsidRDefault="00AA17BB" w:rsidP="00AA17B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144392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5945DB">
        <w:rPr>
          <w:rFonts w:ascii="Times New Roman" w:hAnsi="Times New Roman" w:cs="Times New Roman"/>
          <w:b/>
          <w:sz w:val="24"/>
          <w:szCs w:val="24"/>
        </w:rPr>
        <w:t>15</w:t>
      </w:r>
      <w:r w:rsidR="0014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07">
        <w:rPr>
          <w:rFonts w:ascii="Times New Roman" w:hAnsi="Times New Roman" w:cs="Times New Roman"/>
          <w:b/>
          <w:sz w:val="24"/>
          <w:szCs w:val="24"/>
        </w:rPr>
        <w:t>–</w:t>
      </w:r>
      <w:r w:rsidR="0014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B07">
        <w:rPr>
          <w:rFonts w:ascii="Times New Roman" w:hAnsi="Times New Roman" w:cs="Times New Roman"/>
          <w:b/>
          <w:sz w:val="24"/>
          <w:szCs w:val="24"/>
        </w:rPr>
        <w:t>1</w:t>
      </w:r>
      <w:r w:rsidR="005945DB">
        <w:rPr>
          <w:rFonts w:ascii="Times New Roman" w:hAnsi="Times New Roman" w:cs="Times New Roman"/>
          <w:b/>
          <w:sz w:val="24"/>
          <w:szCs w:val="24"/>
        </w:rPr>
        <w:t>5</w:t>
      </w:r>
      <w:r w:rsidR="002B5B07">
        <w:rPr>
          <w:rFonts w:ascii="Times New Roman" w:hAnsi="Times New Roman" w:cs="Times New Roman"/>
          <w:b/>
          <w:sz w:val="24"/>
          <w:szCs w:val="24"/>
        </w:rPr>
        <w:t>.</w:t>
      </w:r>
      <w:r w:rsidR="005945DB">
        <w:rPr>
          <w:rFonts w:ascii="Times New Roman" w:hAnsi="Times New Roman" w:cs="Times New Roman"/>
          <w:b/>
          <w:sz w:val="24"/>
          <w:szCs w:val="24"/>
        </w:rPr>
        <w:t>45</w:t>
      </w:r>
    </w:p>
    <w:p w14:paraId="4AFED3C5" w14:textId="4B6C60E7" w:rsidR="00AA17BB" w:rsidRPr="00F239CC" w:rsidRDefault="00AA17BB" w:rsidP="00AA17B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Anna Partyka</w:t>
      </w:r>
    </w:p>
    <w:p w14:paraId="0A7E7524" w14:textId="30609489" w:rsidR="000A7148" w:rsidRDefault="000A7148" w:rsidP="00C24064">
      <w:pPr>
        <w:rPr>
          <w:rFonts w:ascii="Times New Roman" w:hAnsi="Times New Roman" w:cs="Times New Roman"/>
          <w:sz w:val="24"/>
          <w:szCs w:val="24"/>
        </w:rPr>
      </w:pPr>
    </w:p>
    <w:p w14:paraId="042F16ED" w14:textId="77777777" w:rsidR="000A7148" w:rsidRDefault="000A7148" w:rsidP="00C24064">
      <w:pPr>
        <w:rPr>
          <w:rFonts w:ascii="Times New Roman" w:hAnsi="Times New Roman" w:cs="Times New Roman"/>
          <w:sz w:val="24"/>
          <w:szCs w:val="24"/>
        </w:rPr>
      </w:pPr>
    </w:p>
    <w:p w14:paraId="16F339ED" w14:textId="0C020707" w:rsidR="008F4992" w:rsidRDefault="008F4992" w:rsidP="0051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ED56A" w14:textId="77777777" w:rsidR="00D20781" w:rsidRDefault="00D2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D4476C" w14:textId="6DFBE6C5" w:rsidR="008F4992" w:rsidRPr="00A865C4" w:rsidRDefault="002D2291" w:rsidP="005120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30</w:t>
      </w:r>
      <w:r w:rsidR="007368A1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368A1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7368A1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(8h)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sobota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6248D214" w14:textId="77777777" w:rsidR="0037216A" w:rsidRDefault="0037216A" w:rsidP="0051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2DB8A" w14:textId="6442C3D2" w:rsidR="00881FE5" w:rsidRDefault="00951F8F" w:rsidP="00881F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D349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FE5" w:rsidRPr="007C7AAE">
        <w:rPr>
          <w:rFonts w:ascii="Times New Roman" w:hAnsi="Times New Roman" w:cs="Times New Roman"/>
          <w:b/>
          <w:sz w:val="24"/>
          <w:szCs w:val="24"/>
        </w:rPr>
        <w:t>Temat wykładu:</w:t>
      </w:r>
      <w:r w:rsidR="00881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E5" w:rsidRPr="007C7AAE">
        <w:rPr>
          <w:rFonts w:ascii="Times New Roman" w:hAnsi="Times New Roman" w:cs="Times New Roman"/>
          <w:sz w:val="24"/>
          <w:szCs w:val="24"/>
        </w:rPr>
        <w:t>O</w:t>
      </w:r>
      <w:r w:rsidR="00881FE5">
        <w:rPr>
          <w:rFonts w:ascii="Times New Roman" w:hAnsi="Times New Roman" w:cs="Times New Roman"/>
          <w:sz w:val="24"/>
          <w:szCs w:val="24"/>
        </w:rPr>
        <w:t>ptymalizacja farmakoterapii wybranych chorób układu krążenia.</w:t>
      </w:r>
      <w:r w:rsidR="00A9281F">
        <w:rPr>
          <w:rFonts w:ascii="Times New Roman" w:hAnsi="Times New Roman" w:cs="Times New Roman"/>
          <w:sz w:val="24"/>
          <w:szCs w:val="24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(wykład 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5A8B7EB9" w14:textId="2B68B9AF" w:rsidR="00343361" w:rsidRPr="00343361" w:rsidRDefault="00881FE5" w:rsidP="00343361">
      <w:pPr>
        <w:pStyle w:val="Akapitzlist"/>
        <w:numPr>
          <w:ilvl w:val="0"/>
          <w:numId w:val="9"/>
        </w:numPr>
        <w:spacing w:after="0"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3361">
        <w:rPr>
          <w:rFonts w:ascii="Times New Roman" w:hAnsi="Times New Roman" w:cs="Times New Roman"/>
          <w:b/>
          <w:sz w:val="24"/>
          <w:szCs w:val="24"/>
        </w:rPr>
        <w:t>Czas trwania</w:t>
      </w:r>
      <w:r w:rsidRPr="00343361">
        <w:rPr>
          <w:rFonts w:ascii="Times New Roman" w:hAnsi="Times New Roman" w:cs="Times New Roman"/>
          <w:sz w:val="24"/>
          <w:szCs w:val="24"/>
        </w:rPr>
        <w:t xml:space="preserve"> </w:t>
      </w:r>
      <w:r w:rsidRPr="00343361">
        <w:rPr>
          <w:rFonts w:ascii="Times New Roman" w:hAnsi="Times New Roman" w:cs="Times New Roman"/>
          <w:b/>
          <w:sz w:val="24"/>
          <w:szCs w:val="24"/>
        </w:rPr>
        <w:t>– 3 godz.</w:t>
      </w:r>
      <w:r w:rsidR="00343361" w:rsidRPr="003433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361" w:rsidRPr="00343361">
        <w:rPr>
          <w:rFonts w:ascii="Times New Roman" w:hAnsi="Times New Roman" w:cs="Times New Roman"/>
          <w:b/>
          <w:bCs/>
          <w:sz w:val="24"/>
          <w:szCs w:val="24"/>
        </w:rPr>
        <w:t>9.00 – 1</w:t>
      </w:r>
      <w:r w:rsidR="00422F76">
        <w:rPr>
          <w:rFonts w:ascii="Times New Roman" w:hAnsi="Times New Roman" w:cs="Times New Roman"/>
          <w:b/>
          <w:bCs/>
          <w:sz w:val="24"/>
          <w:szCs w:val="24"/>
        </w:rPr>
        <w:t>1.15</w:t>
      </w:r>
    </w:p>
    <w:p w14:paraId="7EB6E410" w14:textId="77777777" w:rsidR="00881FE5" w:rsidRDefault="00881FE5" w:rsidP="00343361">
      <w:pPr>
        <w:pStyle w:val="Akapitzlist"/>
        <w:numPr>
          <w:ilvl w:val="1"/>
          <w:numId w:val="7"/>
        </w:numPr>
        <w:tabs>
          <w:tab w:val="left" w:pos="1276"/>
        </w:tabs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Anna Partyka</w:t>
      </w:r>
    </w:p>
    <w:p w14:paraId="0AA8BCF4" w14:textId="77777777" w:rsidR="005D349F" w:rsidRPr="00F239CC" w:rsidRDefault="005D349F" w:rsidP="005D349F">
      <w:pPr>
        <w:pStyle w:val="Akapitzlist"/>
        <w:tabs>
          <w:tab w:val="left" w:pos="1276"/>
        </w:tabs>
        <w:spacing w:line="25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C53723A" w14:textId="4119A41E" w:rsidR="008B7098" w:rsidRPr="001C4F83" w:rsidRDefault="008B7098" w:rsidP="008B7098">
      <w:pPr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68C">
        <w:rPr>
          <w:rFonts w:ascii="Times New Roman" w:hAnsi="Times New Roman" w:cs="Times New Roman"/>
          <w:b/>
          <w:bCs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5A4">
        <w:rPr>
          <w:rFonts w:ascii="Times New Roman" w:hAnsi="Times New Roman" w:cs="Times New Roman"/>
          <w:sz w:val="24"/>
          <w:szCs w:val="24"/>
        </w:rPr>
        <w:t xml:space="preserve">Analiza przypadków klinicznych u pacjentów poddanych antybiotykoterapii (terapia celowana w świetle EBM)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533BB">
        <w:rPr>
          <w:rFonts w:ascii="Times New Roman" w:hAnsi="Times New Roman" w:cs="Times New Roman"/>
          <w:b/>
          <w:sz w:val="24"/>
          <w:szCs w:val="24"/>
        </w:rPr>
        <w:t>(ćwiczenia 2 godz</w:t>
      </w:r>
      <w:r w:rsidR="002721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C4F83">
        <w:rPr>
          <w:rFonts w:ascii="Times New Roman" w:hAnsi="Times New Roman" w:cs="Times New Roman"/>
          <w:sz w:val="24"/>
          <w:szCs w:val="24"/>
        </w:rPr>
        <w:t>.</w:t>
      </w:r>
    </w:p>
    <w:p w14:paraId="5D04CB2E" w14:textId="544D0A18" w:rsidR="008B7098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422F76">
        <w:rPr>
          <w:rFonts w:ascii="Times New Roman" w:hAnsi="Times New Roman" w:cs="Times New Roman"/>
          <w:b/>
          <w:sz w:val="24"/>
          <w:szCs w:val="24"/>
        </w:rPr>
        <w:t xml:space="preserve"> 11.30 </w:t>
      </w:r>
      <w:r w:rsidR="00162E9F">
        <w:rPr>
          <w:rFonts w:ascii="Times New Roman" w:hAnsi="Times New Roman" w:cs="Times New Roman"/>
          <w:b/>
          <w:sz w:val="24"/>
          <w:szCs w:val="24"/>
        </w:rPr>
        <w:t>–</w:t>
      </w:r>
      <w:r w:rsidR="0042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E9F">
        <w:rPr>
          <w:rFonts w:ascii="Times New Roman" w:hAnsi="Times New Roman" w:cs="Times New Roman"/>
          <w:b/>
          <w:sz w:val="24"/>
          <w:szCs w:val="24"/>
        </w:rPr>
        <w:t>13.00</w:t>
      </w:r>
    </w:p>
    <w:p w14:paraId="1BF392C2" w14:textId="44C89768" w:rsidR="008B7098" w:rsidRDefault="008B7098" w:rsidP="008B709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Łukasz Hońdo</w:t>
      </w:r>
    </w:p>
    <w:p w14:paraId="49F1AED7" w14:textId="77777777" w:rsidR="005D4846" w:rsidRDefault="005D4846" w:rsidP="00162E9F">
      <w:pPr>
        <w:pStyle w:val="Akapitzlist"/>
        <w:spacing w:line="25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00C6A8" w14:textId="54124916" w:rsidR="006B6E87" w:rsidRPr="001C42C3" w:rsidRDefault="006B6E87" w:rsidP="006B6E87">
      <w:pPr>
        <w:pStyle w:val="Nagwek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8071AE">
        <w:rPr>
          <w:sz w:val="24"/>
          <w:szCs w:val="24"/>
        </w:rPr>
        <w:t>(3h)</w:t>
      </w:r>
      <w:r w:rsidR="00F05C64">
        <w:rPr>
          <w:sz w:val="24"/>
          <w:szCs w:val="24"/>
        </w:rPr>
        <w:t xml:space="preserve"> </w:t>
      </w:r>
      <w:r w:rsidRPr="005533BB">
        <w:rPr>
          <w:sz w:val="24"/>
          <w:szCs w:val="24"/>
        </w:rPr>
        <w:t>Temat</w:t>
      </w:r>
      <w:r w:rsidRPr="001C38CD">
        <w:rPr>
          <w:b w:val="0"/>
          <w:sz w:val="24"/>
          <w:szCs w:val="24"/>
        </w:rPr>
        <w:t xml:space="preserve">: </w:t>
      </w:r>
      <w:r w:rsidRPr="00C84E80">
        <w:rPr>
          <w:b w:val="0"/>
          <w:sz w:val="24"/>
          <w:szCs w:val="24"/>
        </w:rPr>
        <w:t>Zastosowanie parametrów farmakokinetycznych do indywidualizacji</w:t>
      </w:r>
      <w:r>
        <w:rPr>
          <w:b w:val="0"/>
          <w:sz w:val="24"/>
          <w:szCs w:val="24"/>
        </w:rPr>
        <w:t xml:space="preserve"> </w:t>
      </w:r>
      <w:r w:rsidRPr="00C84E80">
        <w:rPr>
          <w:b w:val="0"/>
          <w:sz w:val="24"/>
          <w:szCs w:val="24"/>
        </w:rPr>
        <w:t>farmakoterapii</w:t>
      </w:r>
      <w:r w:rsidRPr="00C84E80">
        <w:rPr>
          <w:b w:val="0"/>
          <w:bCs w:val="0"/>
          <w:spacing w:val="5"/>
          <w:sz w:val="24"/>
          <w:szCs w:val="24"/>
        </w:rPr>
        <w:t xml:space="preserve"> </w:t>
      </w:r>
      <w:r w:rsidRPr="005533BB">
        <w:rPr>
          <w:bCs w:val="0"/>
          <w:spacing w:val="5"/>
          <w:sz w:val="24"/>
          <w:szCs w:val="24"/>
        </w:rPr>
        <w:t>– (warsztaty obliczeniowe</w:t>
      </w:r>
      <w:r w:rsidR="005945DB">
        <w:rPr>
          <w:bCs w:val="0"/>
          <w:spacing w:val="5"/>
          <w:sz w:val="24"/>
          <w:szCs w:val="24"/>
        </w:rPr>
        <w:t xml:space="preserve"> 3h</w:t>
      </w:r>
      <w:r w:rsidRPr="005533BB">
        <w:rPr>
          <w:bCs w:val="0"/>
          <w:spacing w:val="5"/>
          <w:sz w:val="24"/>
          <w:szCs w:val="24"/>
        </w:rPr>
        <w:t>)</w:t>
      </w:r>
      <w:r>
        <w:rPr>
          <w:b w:val="0"/>
          <w:bCs w:val="0"/>
          <w:spacing w:val="5"/>
          <w:sz w:val="24"/>
          <w:szCs w:val="24"/>
        </w:rPr>
        <w:t xml:space="preserve"> </w:t>
      </w:r>
    </w:p>
    <w:p w14:paraId="68D20CD8" w14:textId="77777777" w:rsidR="006B6E87" w:rsidRPr="00356389" w:rsidRDefault="006B6E87" w:rsidP="006B6E87">
      <w:pPr>
        <w:pStyle w:val="Nagwek1"/>
        <w:shd w:val="clear" w:color="auto" w:fill="FFFFFF"/>
        <w:spacing w:before="0" w:beforeAutospacing="0" w:after="0" w:afterAutospacing="0"/>
        <w:rPr>
          <w:b w:val="0"/>
          <w:bCs w:val="0"/>
          <w:spacing w:val="5"/>
          <w:sz w:val="24"/>
          <w:szCs w:val="24"/>
        </w:rPr>
      </w:pPr>
    </w:p>
    <w:p w14:paraId="5D43B75F" w14:textId="07DE44AC" w:rsidR="006B6E87" w:rsidRDefault="006B6E87" w:rsidP="006B6E87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3 godz.</w:t>
      </w:r>
      <w:r w:rsidR="005D4846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="007540E9">
        <w:rPr>
          <w:rFonts w:ascii="Times New Roman" w:hAnsi="Times New Roman" w:cs="Times New Roman"/>
          <w:b/>
          <w:sz w:val="24"/>
          <w:szCs w:val="24"/>
        </w:rPr>
        <w:t>15</w:t>
      </w:r>
      <w:r w:rsidR="005D4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F3">
        <w:rPr>
          <w:rFonts w:ascii="Times New Roman" w:hAnsi="Times New Roman" w:cs="Times New Roman"/>
          <w:b/>
          <w:sz w:val="24"/>
          <w:szCs w:val="24"/>
        </w:rPr>
        <w:t>–</w:t>
      </w:r>
      <w:r w:rsidR="005D4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4F3">
        <w:rPr>
          <w:rFonts w:ascii="Times New Roman" w:hAnsi="Times New Roman" w:cs="Times New Roman"/>
          <w:b/>
          <w:sz w:val="24"/>
          <w:szCs w:val="24"/>
        </w:rPr>
        <w:t>15.</w:t>
      </w:r>
      <w:r w:rsidR="007540E9">
        <w:rPr>
          <w:rFonts w:ascii="Times New Roman" w:hAnsi="Times New Roman" w:cs="Times New Roman"/>
          <w:b/>
          <w:sz w:val="24"/>
          <w:szCs w:val="24"/>
        </w:rPr>
        <w:t>30</w:t>
      </w:r>
    </w:p>
    <w:p w14:paraId="09DEAFDA" w14:textId="77777777" w:rsidR="006B6E87" w:rsidRPr="005533BB" w:rsidRDefault="006B6E87" w:rsidP="006B6E87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Agnieszka Cios</w:t>
      </w:r>
    </w:p>
    <w:p w14:paraId="6A51D74B" w14:textId="77777777" w:rsidR="008B7098" w:rsidRDefault="008B7098" w:rsidP="008B7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3BE83" w14:textId="77777777" w:rsidR="00D20781" w:rsidRDefault="00D2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F4CB4A" w14:textId="57038728" w:rsidR="007042D3" w:rsidRPr="00A137D8" w:rsidRDefault="007042D3" w:rsidP="005120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</w:t>
      </w:r>
      <w:r w:rsidR="002D2291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.12</w:t>
      </w: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7368A1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9532B2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niedziela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6B41A024" w14:textId="326854E1" w:rsidR="00563079" w:rsidRPr="000872D1" w:rsidRDefault="00D81B8E" w:rsidP="00563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(2h) </w:t>
      </w:r>
      <w:r w:rsidR="00563079"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="00563079" w:rsidRPr="000872D1">
        <w:rPr>
          <w:rFonts w:ascii="Times New Roman" w:hAnsi="Times New Roman" w:cs="Times New Roman"/>
          <w:sz w:val="24"/>
          <w:szCs w:val="24"/>
        </w:rPr>
        <w:t>Farmakoterapia w niewydolności nerek</w:t>
      </w:r>
      <w:r w:rsidR="00563079">
        <w:t>.</w:t>
      </w:r>
    </w:p>
    <w:p w14:paraId="4FA96476" w14:textId="77777777" w:rsidR="00563079" w:rsidRPr="000872D1" w:rsidRDefault="00563079" w:rsidP="0056307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>Ostra niewydolność nerek w świetle wytycznych KDIGO (przykłady modyfikacji wybranych leków w terapii)</w:t>
      </w:r>
    </w:p>
    <w:p w14:paraId="307FE58D" w14:textId="77777777" w:rsidR="00563079" w:rsidRPr="000872D1" w:rsidRDefault="00563079" w:rsidP="0056307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>Przewlekła niewydolność nerek w świetle wytycznych KDIGO (przykłady modyfikacji wybranych leków w terapii)</w:t>
      </w:r>
    </w:p>
    <w:p w14:paraId="35960E2B" w14:textId="77777777" w:rsidR="00563079" w:rsidRDefault="00563079" w:rsidP="0056307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 xml:space="preserve">Podstawowe metody wspomagania eliminacji i ich znacznie w farmakoterapii dla pacjenta: hemodializa klasyczna żylno-żylna, </w:t>
      </w:r>
      <w:proofErr w:type="spellStart"/>
      <w:r w:rsidRPr="000872D1">
        <w:rPr>
          <w:rFonts w:ascii="Times New Roman" w:hAnsi="Times New Roman" w:cs="Times New Roman"/>
          <w:sz w:val="24"/>
          <w:szCs w:val="24"/>
        </w:rPr>
        <w:t>hemofiltracja</w:t>
      </w:r>
      <w:proofErr w:type="spellEnd"/>
      <w:r w:rsidRPr="000872D1">
        <w:rPr>
          <w:rFonts w:ascii="Times New Roman" w:hAnsi="Times New Roman" w:cs="Times New Roman"/>
          <w:sz w:val="24"/>
          <w:szCs w:val="24"/>
        </w:rPr>
        <w:t xml:space="preserve"> ciągła, </w:t>
      </w:r>
      <w:proofErr w:type="spellStart"/>
      <w:r w:rsidRPr="000872D1">
        <w:rPr>
          <w:rFonts w:ascii="Times New Roman" w:hAnsi="Times New Roman" w:cs="Times New Roman"/>
          <w:sz w:val="24"/>
          <w:szCs w:val="24"/>
        </w:rPr>
        <w:t>hemodiafiltracja</w:t>
      </w:r>
      <w:proofErr w:type="spellEnd"/>
      <w:r w:rsidRPr="000872D1">
        <w:rPr>
          <w:rFonts w:ascii="Times New Roman" w:hAnsi="Times New Roman" w:cs="Times New Roman"/>
          <w:sz w:val="24"/>
          <w:szCs w:val="24"/>
        </w:rPr>
        <w:t xml:space="preserve"> ciągła oraz plazmafereza.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AA4716" w14:textId="77777777" w:rsidR="00563079" w:rsidRPr="000872D1" w:rsidRDefault="00563079" w:rsidP="005630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75EB11" w14:textId="6B063EFF" w:rsidR="00563079" w:rsidRDefault="00563079" w:rsidP="00563079">
      <w:pPr>
        <w:pStyle w:val="Akapitzlist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2 godz. </w:t>
      </w:r>
      <w:r w:rsidR="009B6AB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6A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0 -1</w:t>
      </w:r>
      <w:r w:rsidR="009B6A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6A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1C79703" w14:textId="77777777" w:rsidR="00563079" w:rsidRPr="00F239CC" w:rsidRDefault="00563079" w:rsidP="00563079">
      <w:pPr>
        <w:pStyle w:val="Akapitzlist"/>
        <w:numPr>
          <w:ilvl w:val="1"/>
          <w:numId w:val="5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Łukasz Hońdo</w:t>
      </w:r>
    </w:p>
    <w:p w14:paraId="00F90B89" w14:textId="77777777" w:rsidR="00563079" w:rsidRPr="000872D1" w:rsidRDefault="00563079" w:rsidP="00563079">
      <w:pPr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1h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Pr="000872D1">
        <w:rPr>
          <w:rFonts w:ascii="Times New Roman" w:hAnsi="Times New Roman" w:cs="Times New Roman"/>
          <w:sz w:val="24"/>
          <w:szCs w:val="24"/>
        </w:rPr>
        <w:t>Farmakoterapia w stanach nagłych (wy</w:t>
      </w:r>
      <w:r>
        <w:rPr>
          <w:rFonts w:ascii="Times New Roman" w:hAnsi="Times New Roman" w:cs="Times New Roman"/>
          <w:sz w:val="24"/>
          <w:szCs w:val="24"/>
        </w:rPr>
        <w:t xml:space="preserve">brane aspekty)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(wykład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C3825" w14:textId="77777777" w:rsidR="00563079" w:rsidRPr="000872D1" w:rsidRDefault="00563079" w:rsidP="005630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>ARSD ostra niewydolność oddechowa wg EBM</w:t>
      </w:r>
    </w:p>
    <w:p w14:paraId="3A42D82E" w14:textId="77777777" w:rsidR="00563079" w:rsidRPr="000872D1" w:rsidRDefault="00563079" w:rsidP="005630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 xml:space="preserve">Ciężki wstrząs septyczny </w:t>
      </w:r>
    </w:p>
    <w:p w14:paraId="316C41F1" w14:textId="77777777" w:rsidR="00563079" w:rsidRDefault="00563079" w:rsidP="0056307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2D1">
        <w:rPr>
          <w:rFonts w:ascii="Times New Roman" w:hAnsi="Times New Roman" w:cs="Times New Roman"/>
          <w:sz w:val="24"/>
          <w:szCs w:val="24"/>
        </w:rPr>
        <w:t>Anafilaksja - reakcje typu pierwszego</w:t>
      </w:r>
    </w:p>
    <w:p w14:paraId="212A7D3D" w14:textId="77777777" w:rsidR="00563079" w:rsidRPr="000872D1" w:rsidRDefault="00563079" w:rsidP="005630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1359F5" w14:textId="7122E9D0" w:rsidR="00563079" w:rsidRDefault="00563079" w:rsidP="00563079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 godz. 1</w:t>
      </w:r>
      <w:r w:rsidR="009B6AB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6AB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 – 1</w:t>
      </w:r>
      <w:r w:rsidR="009B6AB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6AB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F6F132C" w14:textId="77777777" w:rsidR="00563079" w:rsidRPr="00AB0327" w:rsidRDefault="00563079" w:rsidP="00563079">
      <w:pPr>
        <w:pStyle w:val="Akapitzlist"/>
        <w:numPr>
          <w:ilvl w:val="1"/>
          <w:numId w:val="6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Łukasz Hońdo</w:t>
      </w:r>
    </w:p>
    <w:p w14:paraId="7CAB4F54" w14:textId="1518B4D1" w:rsidR="0089513B" w:rsidRPr="000547C4" w:rsidRDefault="0089513B" w:rsidP="00927CA3">
      <w:pPr>
        <w:pStyle w:val="Akapitzlist"/>
        <w:spacing w:line="256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0A00C78" w14:textId="566F5AFD" w:rsidR="0089513B" w:rsidRDefault="001C42C3" w:rsidP="0089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513B"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="0089513B">
        <w:rPr>
          <w:rFonts w:ascii="Times New Roman" w:hAnsi="Times New Roman" w:cs="Times New Roman"/>
          <w:sz w:val="24"/>
          <w:szCs w:val="24"/>
        </w:rPr>
        <w:t>Optymalizacja farmakoterapii wybranych schorzeń onkologicznych</w:t>
      </w:r>
      <w:r w:rsidR="000C63B0">
        <w:rPr>
          <w:rFonts w:ascii="Times New Roman" w:hAnsi="Times New Roman" w:cs="Times New Roman"/>
          <w:sz w:val="24"/>
          <w:szCs w:val="24"/>
        </w:rPr>
        <w:t xml:space="preserve"> </w:t>
      </w:r>
      <w:r w:rsidR="0089513B">
        <w:rPr>
          <w:rFonts w:ascii="Times New Roman" w:hAnsi="Times New Roman" w:cs="Times New Roman"/>
          <w:sz w:val="24"/>
          <w:szCs w:val="24"/>
        </w:rPr>
        <w:t>(diagnostyka, patofizjologia, standardy terapeutyczne, omówienie przypadków klinicznych).</w:t>
      </w:r>
      <w:r w:rsidR="00A9281F" w:rsidRP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570B32DB" w14:textId="77777777" w:rsidR="0089513B" w:rsidRDefault="0089513B" w:rsidP="00895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ADE89" w14:textId="0ED8FB84" w:rsidR="0089513B" w:rsidRDefault="0089513B" w:rsidP="0089513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927CA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45268">
        <w:rPr>
          <w:rFonts w:ascii="Times New Roman" w:hAnsi="Times New Roman" w:cs="Times New Roman"/>
          <w:b/>
          <w:sz w:val="24"/>
          <w:szCs w:val="24"/>
        </w:rPr>
        <w:t>1</w:t>
      </w:r>
      <w:r w:rsidR="00AC2CD0">
        <w:rPr>
          <w:rFonts w:ascii="Times New Roman" w:hAnsi="Times New Roman" w:cs="Times New Roman"/>
          <w:b/>
          <w:sz w:val="24"/>
          <w:szCs w:val="24"/>
        </w:rPr>
        <w:t>.</w:t>
      </w:r>
      <w:r w:rsidR="00045268">
        <w:rPr>
          <w:rFonts w:ascii="Times New Roman" w:hAnsi="Times New Roman" w:cs="Times New Roman"/>
          <w:b/>
          <w:sz w:val="24"/>
          <w:szCs w:val="24"/>
        </w:rPr>
        <w:t>45</w:t>
      </w:r>
      <w:r w:rsidR="0099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65E">
        <w:rPr>
          <w:rFonts w:ascii="Times New Roman" w:hAnsi="Times New Roman" w:cs="Times New Roman"/>
          <w:b/>
          <w:sz w:val="24"/>
          <w:szCs w:val="24"/>
        </w:rPr>
        <w:t>–</w:t>
      </w:r>
      <w:r w:rsidR="00995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65E">
        <w:rPr>
          <w:rFonts w:ascii="Times New Roman" w:hAnsi="Times New Roman" w:cs="Times New Roman"/>
          <w:b/>
          <w:sz w:val="24"/>
          <w:szCs w:val="24"/>
        </w:rPr>
        <w:t>1</w:t>
      </w:r>
      <w:r w:rsidR="00026FAD">
        <w:rPr>
          <w:rFonts w:ascii="Times New Roman" w:hAnsi="Times New Roman" w:cs="Times New Roman"/>
          <w:b/>
          <w:sz w:val="24"/>
          <w:szCs w:val="24"/>
        </w:rPr>
        <w:t>3</w:t>
      </w:r>
      <w:r w:rsidR="003B165E">
        <w:rPr>
          <w:rFonts w:ascii="Times New Roman" w:hAnsi="Times New Roman" w:cs="Times New Roman"/>
          <w:b/>
          <w:sz w:val="24"/>
          <w:szCs w:val="24"/>
        </w:rPr>
        <w:t>.</w:t>
      </w:r>
      <w:r w:rsidR="00026FAD">
        <w:rPr>
          <w:rFonts w:ascii="Times New Roman" w:hAnsi="Times New Roman" w:cs="Times New Roman"/>
          <w:b/>
          <w:sz w:val="24"/>
          <w:szCs w:val="24"/>
        </w:rPr>
        <w:t>15</w:t>
      </w:r>
    </w:p>
    <w:p w14:paraId="2D282BF3" w14:textId="0B5C33EE" w:rsidR="0089513B" w:rsidRDefault="0089513B" w:rsidP="0089513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Magdalena Jastrzębska-Więsek</w:t>
      </w:r>
    </w:p>
    <w:p w14:paraId="03D471E6" w14:textId="77777777" w:rsidR="00A44043" w:rsidRPr="001C4F83" w:rsidRDefault="00A44043" w:rsidP="00A44043">
      <w:pPr>
        <w:pStyle w:val="Akapitzlist"/>
        <w:spacing w:line="256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2DBD457" w14:textId="3ED673A3" w:rsidR="00A44043" w:rsidRDefault="001C42C3" w:rsidP="00A4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4043"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="00A44043">
        <w:rPr>
          <w:rFonts w:ascii="Times New Roman" w:hAnsi="Times New Roman" w:cs="Times New Roman"/>
          <w:sz w:val="24"/>
          <w:szCs w:val="24"/>
        </w:rPr>
        <w:t>Optymalizacja farmakoterapii reumatoidalnego zapalenia stawów (diagnostyka, patofizjologia, standardy terapeutyczne, omówienie</w:t>
      </w:r>
      <w:r w:rsidR="000C63B0">
        <w:rPr>
          <w:rFonts w:ascii="Times New Roman" w:hAnsi="Times New Roman" w:cs="Times New Roman"/>
          <w:sz w:val="24"/>
          <w:szCs w:val="24"/>
        </w:rPr>
        <w:t xml:space="preserve"> </w:t>
      </w:r>
      <w:r w:rsidR="00A44043">
        <w:rPr>
          <w:rFonts w:ascii="Times New Roman" w:hAnsi="Times New Roman" w:cs="Times New Roman"/>
          <w:sz w:val="24"/>
          <w:szCs w:val="24"/>
        </w:rPr>
        <w:t>przypadków klinicznych).</w:t>
      </w:r>
      <w:r w:rsidR="00A9281F" w:rsidRP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566DDD8E" w14:textId="77777777" w:rsidR="00A44043" w:rsidRDefault="00A44043" w:rsidP="00A4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96328" w14:textId="746B9CF2" w:rsidR="00A44043" w:rsidRDefault="00A44043" w:rsidP="00A44043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3B165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26FAD">
        <w:rPr>
          <w:rFonts w:ascii="Times New Roman" w:hAnsi="Times New Roman" w:cs="Times New Roman"/>
          <w:b/>
          <w:sz w:val="24"/>
          <w:szCs w:val="24"/>
        </w:rPr>
        <w:t>3</w:t>
      </w:r>
      <w:r w:rsidR="003B165E">
        <w:rPr>
          <w:rFonts w:ascii="Times New Roman" w:hAnsi="Times New Roman" w:cs="Times New Roman"/>
          <w:b/>
          <w:sz w:val="24"/>
          <w:szCs w:val="24"/>
        </w:rPr>
        <w:t>.</w:t>
      </w:r>
      <w:r w:rsidR="00026FAD">
        <w:rPr>
          <w:rFonts w:ascii="Times New Roman" w:hAnsi="Times New Roman" w:cs="Times New Roman"/>
          <w:b/>
          <w:sz w:val="24"/>
          <w:szCs w:val="24"/>
        </w:rPr>
        <w:t>30</w:t>
      </w:r>
      <w:r w:rsidR="003B165E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3E04F7">
        <w:rPr>
          <w:rFonts w:ascii="Times New Roman" w:hAnsi="Times New Roman" w:cs="Times New Roman"/>
          <w:b/>
          <w:sz w:val="24"/>
          <w:szCs w:val="24"/>
        </w:rPr>
        <w:t>5.00</w:t>
      </w:r>
    </w:p>
    <w:p w14:paraId="61BDD5D0" w14:textId="50160A78" w:rsidR="00A44043" w:rsidRPr="00F239CC" w:rsidRDefault="00A44043" w:rsidP="00A44043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Magdalena Jastrzębska-Więsek</w:t>
      </w:r>
    </w:p>
    <w:p w14:paraId="4AC07610" w14:textId="77777777" w:rsidR="00A44043" w:rsidRDefault="00A44043" w:rsidP="00A44043">
      <w:pPr>
        <w:rPr>
          <w:rFonts w:ascii="Times New Roman" w:hAnsi="Times New Roman" w:cs="Times New Roman"/>
          <w:sz w:val="24"/>
          <w:szCs w:val="24"/>
        </w:rPr>
      </w:pPr>
    </w:p>
    <w:p w14:paraId="4D869A06" w14:textId="77777777" w:rsidR="00A81A5B" w:rsidRPr="001C4F83" w:rsidRDefault="00A81A5B" w:rsidP="00A81A5B">
      <w:pPr>
        <w:rPr>
          <w:rFonts w:ascii="Times New Roman" w:hAnsi="Times New Roman" w:cs="Times New Roman"/>
          <w:sz w:val="24"/>
          <w:szCs w:val="24"/>
        </w:rPr>
      </w:pPr>
    </w:p>
    <w:p w14:paraId="3D71FC51" w14:textId="58E972A3" w:rsidR="007042D3" w:rsidRDefault="007042D3" w:rsidP="0051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D2356" w14:textId="77777777" w:rsidR="00D20781" w:rsidRDefault="00D20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DFAE6F" w14:textId="06189E22" w:rsidR="007042D3" w:rsidRPr="00A137D8" w:rsidRDefault="00010DF5" w:rsidP="005120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14.12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="000A653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9532B2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sobota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1D4DABE1" w14:textId="32272996" w:rsidR="00C408AE" w:rsidRDefault="00C408AE" w:rsidP="00C4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 xml:space="preserve">Optymalizacja farmakoterapii wybranych schorzeń psychiatrycznych (diagnostyka, patofizjologia, standardy terapeutyczne, omówienie przypadków klinicznych).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C795E7" w14:textId="77777777" w:rsidR="00C408AE" w:rsidRDefault="00C408AE" w:rsidP="00C40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E9D7A" w14:textId="77777777" w:rsidR="00C408AE" w:rsidRDefault="00C408AE" w:rsidP="00C408AE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 9.00-10.30</w:t>
      </w:r>
    </w:p>
    <w:p w14:paraId="677C3400" w14:textId="77777777" w:rsidR="00C408AE" w:rsidRPr="00C408AE" w:rsidRDefault="00C408AE" w:rsidP="00C408AE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408AE">
        <w:rPr>
          <w:rFonts w:ascii="Times New Roman" w:hAnsi="Times New Roman" w:cs="Times New Roman"/>
          <w:b/>
          <w:sz w:val="24"/>
          <w:szCs w:val="24"/>
        </w:rPr>
        <w:t>Wykładowca: dr Anna Wasik</w:t>
      </w:r>
    </w:p>
    <w:p w14:paraId="22E3C64F" w14:textId="77777777" w:rsidR="00C408AE" w:rsidRPr="008E40A1" w:rsidRDefault="00C408AE" w:rsidP="00C408AE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173B842B" w14:textId="77777777" w:rsidR="00C408AE" w:rsidRDefault="00C408AE" w:rsidP="00C4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>Optymalizacja farmakoterapii wybranych schorzeń układu pokarmowego (diagnostyka, patofizjologia, standardy terapeutyczne, omówienie przypadków klinicznych).</w:t>
      </w:r>
      <w:r w:rsidRP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A1353" w14:textId="77777777" w:rsidR="00C408AE" w:rsidRDefault="00C408AE" w:rsidP="00C40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44FB6" w14:textId="77777777" w:rsidR="00C408AE" w:rsidRDefault="00C408AE" w:rsidP="00C408AE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 10.45 – 12.15</w:t>
      </w:r>
    </w:p>
    <w:p w14:paraId="7902DCEB" w14:textId="77777777" w:rsidR="00C408AE" w:rsidRPr="00C408AE" w:rsidRDefault="00C408AE" w:rsidP="00C408AE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C408AE">
        <w:rPr>
          <w:rFonts w:ascii="Times New Roman" w:hAnsi="Times New Roman" w:cs="Times New Roman"/>
          <w:b/>
          <w:sz w:val="24"/>
          <w:szCs w:val="24"/>
        </w:rPr>
        <w:t>Wykładowca: dr Anna Wasik</w:t>
      </w:r>
    </w:p>
    <w:p w14:paraId="7690594E" w14:textId="7DE22179" w:rsidR="007C19E4" w:rsidRDefault="007C19E4" w:rsidP="00563079">
      <w:pPr>
        <w:rPr>
          <w:rFonts w:ascii="Times New Roman" w:hAnsi="Times New Roman" w:cs="Times New Roman"/>
          <w:b/>
          <w:sz w:val="24"/>
          <w:szCs w:val="24"/>
        </w:rPr>
      </w:pPr>
    </w:p>
    <w:p w14:paraId="772363AB" w14:textId="77777777" w:rsidR="00467FD8" w:rsidRPr="002C1E33" w:rsidRDefault="00467FD8" w:rsidP="00467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3h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 xml:space="preserve">Rola farmaceuty klinicznego w optymalizacji terapii cukrzycy. </w:t>
      </w:r>
      <w:r w:rsidRPr="002C1E33">
        <w:rPr>
          <w:rFonts w:ascii="Times New Roman" w:hAnsi="Times New Roman" w:cs="Times New Roman"/>
          <w:sz w:val="24"/>
          <w:szCs w:val="24"/>
        </w:rPr>
        <w:t xml:space="preserve">Optymalizacja farmakoterapii cukrzycy </w:t>
      </w:r>
      <w:r>
        <w:rPr>
          <w:rFonts w:ascii="Times New Roman" w:hAnsi="Times New Roman" w:cs="Times New Roman"/>
          <w:sz w:val="24"/>
          <w:szCs w:val="24"/>
        </w:rPr>
        <w:t xml:space="preserve">i zespołu metabolicznego </w:t>
      </w:r>
      <w:r w:rsidRPr="002C1E3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33">
        <w:rPr>
          <w:rFonts w:ascii="Times New Roman" w:hAnsi="Times New Roman" w:cs="Times New Roman"/>
          <w:sz w:val="24"/>
          <w:szCs w:val="24"/>
        </w:rPr>
        <w:t>omówienie przypadków</w:t>
      </w:r>
      <w:r>
        <w:rPr>
          <w:rFonts w:ascii="Times New Roman" w:hAnsi="Times New Roman" w:cs="Times New Roman"/>
          <w:sz w:val="24"/>
          <w:szCs w:val="24"/>
        </w:rPr>
        <w:t xml:space="preserve"> klinicznych.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(wykład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3977A" w14:textId="77777777" w:rsidR="00467FD8" w:rsidRDefault="00467FD8" w:rsidP="00467FD8">
      <w:pPr>
        <w:rPr>
          <w:rFonts w:ascii="Times New Roman" w:hAnsi="Times New Roman" w:cs="Times New Roman"/>
          <w:sz w:val="24"/>
          <w:szCs w:val="24"/>
        </w:rPr>
      </w:pPr>
    </w:p>
    <w:p w14:paraId="3BC6DCA4" w14:textId="552C86EC" w:rsidR="00467FD8" w:rsidRDefault="00467FD8" w:rsidP="00467FD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3 godz. 12.30 - 1</w:t>
      </w:r>
      <w:r w:rsidR="00D81B8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1B8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36959AC" w14:textId="570B57B1" w:rsidR="00467FD8" w:rsidRPr="00AB0327" w:rsidRDefault="00467FD8" w:rsidP="00467F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Magdalena Jastrzębska-Więsek</w:t>
      </w:r>
    </w:p>
    <w:p w14:paraId="6F592962" w14:textId="77777777" w:rsidR="002164C4" w:rsidRDefault="002164C4" w:rsidP="004A56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C88C3" w14:textId="346EC79F" w:rsidR="00D35836" w:rsidRDefault="00D35836" w:rsidP="00A9281F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 xml:space="preserve">Farmakoterapia w ostrych zatruciach (wybrane aspekty)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38E79C2C" w14:textId="744DC00F" w:rsidR="00D35836" w:rsidRDefault="00D35836" w:rsidP="00D35836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EA61E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81B8E">
        <w:rPr>
          <w:rFonts w:ascii="Times New Roman" w:hAnsi="Times New Roman" w:cs="Times New Roman"/>
          <w:b/>
          <w:sz w:val="24"/>
          <w:szCs w:val="24"/>
        </w:rPr>
        <w:t>5</w:t>
      </w:r>
      <w:r w:rsidR="00EA61E0">
        <w:rPr>
          <w:rFonts w:ascii="Times New Roman" w:hAnsi="Times New Roman" w:cs="Times New Roman"/>
          <w:b/>
          <w:sz w:val="24"/>
          <w:szCs w:val="24"/>
        </w:rPr>
        <w:t>.</w:t>
      </w:r>
      <w:r w:rsidR="00DE6ABD">
        <w:rPr>
          <w:rFonts w:ascii="Times New Roman" w:hAnsi="Times New Roman" w:cs="Times New Roman"/>
          <w:b/>
          <w:sz w:val="24"/>
          <w:szCs w:val="24"/>
        </w:rPr>
        <w:t>00</w:t>
      </w:r>
      <w:r w:rsidR="00EA61E0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D81B8E">
        <w:rPr>
          <w:rFonts w:ascii="Times New Roman" w:hAnsi="Times New Roman" w:cs="Times New Roman"/>
          <w:b/>
          <w:sz w:val="24"/>
          <w:szCs w:val="24"/>
        </w:rPr>
        <w:t>6</w:t>
      </w:r>
      <w:r w:rsidR="0013005B">
        <w:rPr>
          <w:rFonts w:ascii="Times New Roman" w:hAnsi="Times New Roman" w:cs="Times New Roman"/>
          <w:b/>
          <w:sz w:val="24"/>
          <w:szCs w:val="24"/>
        </w:rPr>
        <w:t>.</w:t>
      </w:r>
      <w:r w:rsidR="00DE6ABD">
        <w:rPr>
          <w:rFonts w:ascii="Times New Roman" w:hAnsi="Times New Roman" w:cs="Times New Roman"/>
          <w:b/>
          <w:sz w:val="24"/>
          <w:szCs w:val="24"/>
        </w:rPr>
        <w:t>3</w:t>
      </w:r>
      <w:r w:rsidR="0013005B">
        <w:rPr>
          <w:rFonts w:ascii="Times New Roman" w:hAnsi="Times New Roman" w:cs="Times New Roman"/>
          <w:b/>
          <w:sz w:val="24"/>
          <w:szCs w:val="24"/>
        </w:rPr>
        <w:t>0</w:t>
      </w:r>
    </w:p>
    <w:p w14:paraId="285F1D13" w14:textId="34192CA1" w:rsidR="00D35836" w:rsidRPr="002164C4" w:rsidRDefault="00D35836" w:rsidP="00D35836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Maria Walczak, prof. UJ</w:t>
      </w:r>
    </w:p>
    <w:p w14:paraId="7907DC04" w14:textId="0B2BB978" w:rsidR="00D20781" w:rsidRDefault="00D20781">
      <w:pPr>
        <w:rPr>
          <w:rFonts w:ascii="Times New Roman" w:hAnsi="Times New Roman" w:cs="Times New Roman"/>
          <w:sz w:val="24"/>
          <w:szCs w:val="24"/>
        </w:rPr>
      </w:pPr>
    </w:p>
    <w:p w14:paraId="3AD41977" w14:textId="1AA9479F" w:rsidR="00C408AE" w:rsidRPr="00D81B8E" w:rsidRDefault="00D35836" w:rsidP="00D81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349BA2" w14:textId="75E1B109" w:rsidR="00D35836" w:rsidRDefault="00D35836">
      <w:pPr>
        <w:rPr>
          <w:rFonts w:ascii="Times New Roman" w:hAnsi="Times New Roman" w:cs="Times New Roman"/>
          <w:sz w:val="24"/>
          <w:szCs w:val="24"/>
        </w:rPr>
      </w:pPr>
    </w:p>
    <w:p w14:paraId="5F23794D" w14:textId="199F0322" w:rsidR="007042D3" w:rsidRPr="00A137D8" w:rsidRDefault="000A6533" w:rsidP="0051201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010DF5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</w:t>
      </w:r>
      <w:r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7042D3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(8h)</w:t>
      </w:r>
      <w:r w:rsidR="00355274" w:rsidRPr="00A137D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niedziela</w:t>
      </w:r>
      <w:r w:rsidR="00A865C4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373C5552" w14:textId="77777777" w:rsidR="00D35836" w:rsidRPr="00A137D8" w:rsidRDefault="00D35836" w:rsidP="007D11D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B704DA2" w14:textId="4E54870A" w:rsidR="00065712" w:rsidRDefault="00065712" w:rsidP="00065712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0C4400">
        <w:rPr>
          <w:b/>
          <w:bCs/>
        </w:rPr>
        <w:t>(</w:t>
      </w:r>
      <w:r>
        <w:rPr>
          <w:b/>
          <w:bCs/>
        </w:rPr>
        <w:t>1h</w:t>
      </w:r>
      <w:r w:rsidRPr="000C4400">
        <w:rPr>
          <w:b/>
          <w:bCs/>
        </w:rPr>
        <w:t>)</w:t>
      </w:r>
      <w:r>
        <w:rPr>
          <w:b/>
          <w:bCs/>
        </w:rPr>
        <w:t xml:space="preserve"> </w:t>
      </w:r>
      <w:r w:rsidRPr="001C38CD">
        <w:rPr>
          <w:b/>
        </w:rPr>
        <w:t xml:space="preserve">Temat wykładu: </w:t>
      </w:r>
      <w:r>
        <w:rPr>
          <w:color w:val="000000"/>
          <w:bdr w:val="none" w:sz="0" w:space="0" w:color="auto" w:frame="1"/>
        </w:rPr>
        <w:t xml:space="preserve">Przydatność monitorowania stężeń leków psychotropowych w praktyce klinicznej. </w:t>
      </w:r>
      <w:r w:rsidR="00A9281F">
        <w:rPr>
          <w:color w:val="000000"/>
          <w:shd w:val="clear" w:color="auto" w:fill="FFFFFF"/>
        </w:rPr>
        <w:t xml:space="preserve">- </w:t>
      </w:r>
      <w:r w:rsidR="00A9281F" w:rsidRPr="003104AC">
        <w:rPr>
          <w:b/>
          <w:bCs/>
          <w:color w:val="000000"/>
          <w:shd w:val="clear" w:color="auto" w:fill="FFFFFF"/>
        </w:rPr>
        <w:t xml:space="preserve">(wykład </w:t>
      </w:r>
      <w:r w:rsidR="00A9281F">
        <w:rPr>
          <w:b/>
          <w:bCs/>
          <w:color w:val="000000"/>
          <w:shd w:val="clear" w:color="auto" w:fill="FFFFFF"/>
        </w:rPr>
        <w:t xml:space="preserve">1 </w:t>
      </w:r>
      <w:r w:rsidR="00A9281F" w:rsidRPr="003104AC">
        <w:rPr>
          <w:b/>
          <w:bCs/>
          <w:color w:val="000000"/>
          <w:shd w:val="clear" w:color="auto" w:fill="FFFFFF"/>
        </w:rPr>
        <w:t>godz</w:t>
      </w:r>
      <w:r w:rsidR="00A9281F">
        <w:rPr>
          <w:b/>
          <w:bCs/>
          <w:color w:val="000000"/>
          <w:shd w:val="clear" w:color="auto" w:fill="FFFFFF"/>
        </w:rPr>
        <w:t>.</w:t>
      </w:r>
      <w:r w:rsidR="00A9281F" w:rsidRPr="003104AC">
        <w:rPr>
          <w:b/>
          <w:bCs/>
          <w:color w:val="000000"/>
          <w:shd w:val="clear" w:color="auto" w:fill="FFFFFF"/>
        </w:rPr>
        <w:t>)</w:t>
      </w:r>
      <w:r w:rsidR="00A9281F">
        <w:t>.</w:t>
      </w:r>
    </w:p>
    <w:p w14:paraId="2E5F139F" w14:textId="77777777" w:rsidR="00065712" w:rsidRPr="001C42C3" w:rsidRDefault="00065712" w:rsidP="00065712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14:paraId="10809774" w14:textId="77777777" w:rsidR="00065712" w:rsidRDefault="00065712" w:rsidP="00065712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1 godz. 9.00-9.45</w:t>
      </w:r>
    </w:p>
    <w:p w14:paraId="303EE4B4" w14:textId="77777777" w:rsidR="00065712" w:rsidRDefault="00065712" w:rsidP="00065712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9378B6">
        <w:rPr>
          <w:rFonts w:ascii="Times New Roman" w:hAnsi="Times New Roman" w:cs="Times New Roman"/>
          <w:b/>
          <w:sz w:val="24"/>
          <w:szCs w:val="24"/>
        </w:rPr>
        <w:t>Wykładowca: Prof. dr hab. Elżbieta Wyska</w:t>
      </w:r>
    </w:p>
    <w:p w14:paraId="14D4AA48" w14:textId="77777777" w:rsidR="00065712" w:rsidRDefault="00065712" w:rsidP="00065712">
      <w:pPr>
        <w:pStyle w:val="NormalnyWeb"/>
        <w:shd w:val="clear" w:color="auto" w:fill="FFFFFF"/>
        <w:spacing w:before="0" w:beforeAutospacing="0" w:after="0" w:afterAutospacing="0"/>
        <w:rPr>
          <w:b/>
          <w:bCs/>
        </w:rPr>
      </w:pPr>
    </w:p>
    <w:p w14:paraId="4C52E933" w14:textId="3D66DD1A" w:rsidR="00065712" w:rsidRPr="000C63B0" w:rsidRDefault="00065712" w:rsidP="00065712">
      <w:pPr>
        <w:pStyle w:val="NormalnyWe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b/>
          <w:bCs/>
        </w:rPr>
        <w:t>(</w:t>
      </w:r>
      <w:r w:rsidRPr="000C4400">
        <w:rPr>
          <w:b/>
          <w:bCs/>
        </w:rPr>
        <w:t>2</w:t>
      </w:r>
      <w:r>
        <w:rPr>
          <w:b/>
          <w:bCs/>
        </w:rPr>
        <w:t>h</w:t>
      </w:r>
      <w:r w:rsidRPr="000C4400">
        <w:rPr>
          <w:b/>
          <w:bCs/>
        </w:rPr>
        <w:t>)</w:t>
      </w:r>
      <w:r>
        <w:rPr>
          <w:b/>
          <w:bCs/>
        </w:rPr>
        <w:t xml:space="preserve"> </w:t>
      </w:r>
      <w:r w:rsidRPr="001C38CD">
        <w:rPr>
          <w:b/>
        </w:rPr>
        <w:t>Temat wykładu:</w:t>
      </w:r>
      <w:r>
        <w:rPr>
          <w:b/>
        </w:rPr>
        <w:t xml:space="preserve"> </w:t>
      </w:r>
      <w:r>
        <w:rPr>
          <w:color w:val="000000"/>
          <w:bdr w:val="none" w:sz="0" w:space="0" w:color="auto" w:frame="1"/>
        </w:rPr>
        <w:t>Terapia przeciwpadaczkowa pod kontrolą stężenia leku – wskazania, korzyści i ograniczenia.</w:t>
      </w:r>
      <w:r w:rsidR="00A9281F">
        <w:rPr>
          <w:color w:val="000000"/>
          <w:bdr w:val="none" w:sz="0" w:space="0" w:color="auto" w:frame="1"/>
        </w:rPr>
        <w:t xml:space="preserve"> -</w:t>
      </w:r>
      <w:r w:rsidR="00A9281F">
        <w:rPr>
          <w:color w:val="000000"/>
          <w:shd w:val="clear" w:color="auto" w:fill="FFFFFF"/>
        </w:rPr>
        <w:t xml:space="preserve"> </w:t>
      </w:r>
      <w:r w:rsidR="00A9281F" w:rsidRPr="003104AC">
        <w:rPr>
          <w:b/>
          <w:bCs/>
          <w:color w:val="000000"/>
          <w:shd w:val="clear" w:color="auto" w:fill="FFFFFF"/>
        </w:rPr>
        <w:t>(wykład 2</w:t>
      </w:r>
      <w:r w:rsidR="00A9281F">
        <w:rPr>
          <w:b/>
          <w:bCs/>
          <w:color w:val="000000"/>
          <w:shd w:val="clear" w:color="auto" w:fill="FFFFFF"/>
        </w:rPr>
        <w:t xml:space="preserve"> </w:t>
      </w:r>
      <w:r w:rsidR="00A9281F" w:rsidRPr="003104AC">
        <w:rPr>
          <w:b/>
          <w:bCs/>
          <w:color w:val="000000"/>
          <w:shd w:val="clear" w:color="auto" w:fill="FFFFFF"/>
        </w:rPr>
        <w:t>godz</w:t>
      </w:r>
      <w:r w:rsidR="00A9281F">
        <w:rPr>
          <w:b/>
          <w:bCs/>
          <w:color w:val="000000"/>
          <w:shd w:val="clear" w:color="auto" w:fill="FFFFFF"/>
        </w:rPr>
        <w:t>.</w:t>
      </w:r>
      <w:r w:rsidR="00A9281F" w:rsidRPr="003104AC">
        <w:rPr>
          <w:b/>
          <w:bCs/>
          <w:color w:val="000000"/>
          <w:shd w:val="clear" w:color="auto" w:fill="FFFFFF"/>
        </w:rPr>
        <w:t>)</w:t>
      </w:r>
      <w:r w:rsidR="00A9281F">
        <w:t>.</w:t>
      </w:r>
    </w:p>
    <w:p w14:paraId="23C92BAF" w14:textId="77777777" w:rsidR="00065712" w:rsidRDefault="00065712" w:rsidP="00065712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79DB076" w14:textId="4F0F985A" w:rsidR="00065712" w:rsidRDefault="00065712" w:rsidP="00065712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 1</w:t>
      </w:r>
      <w:r w:rsidR="00E755B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755B5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E755B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755B5">
        <w:rPr>
          <w:rFonts w:ascii="Times New Roman" w:hAnsi="Times New Roman" w:cs="Times New Roman"/>
          <w:b/>
          <w:sz w:val="24"/>
          <w:szCs w:val="24"/>
        </w:rPr>
        <w:t>30</w:t>
      </w:r>
    </w:p>
    <w:p w14:paraId="7787A18A" w14:textId="77777777" w:rsidR="00065712" w:rsidRDefault="00065712" w:rsidP="00065712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Małgorzata Szafarz</w:t>
      </w:r>
    </w:p>
    <w:p w14:paraId="19256A6B" w14:textId="77777777" w:rsidR="00065712" w:rsidRDefault="00065712" w:rsidP="007D1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85897" w14:textId="26AA3C83" w:rsidR="007D11DB" w:rsidRDefault="007D11DB" w:rsidP="007D1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(3h) </w:t>
      </w:r>
      <w:r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>
        <w:rPr>
          <w:rFonts w:ascii="Times New Roman" w:hAnsi="Times New Roman" w:cs="Times New Roman"/>
          <w:sz w:val="24"/>
          <w:szCs w:val="24"/>
        </w:rPr>
        <w:t>Optymalizacja farmakoterapii wybranych schorzeń endokrynologicznych (diagnostyka, patofizjologia, standardy terapeutyczne, omówienie przypadków klinicznych).</w:t>
      </w:r>
      <w:r w:rsidR="00A9281F">
        <w:rPr>
          <w:rFonts w:ascii="Times New Roman" w:hAnsi="Times New Roman" w:cs="Times New Roman"/>
          <w:sz w:val="24"/>
          <w:szCs w:val="24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(wykład 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2F5B5C4B" w14:textId="77777777" w:rsidR="007D11DB" w:rsidRDefault="007D11DB" w:rsidP="007D1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EF06F01" w14:textId="722D82D8" w:rsidR="007D11DB" w:rsidRDefault="007D11DB" w:rsidP="007D11D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3 godz.</w:t>
      </w:r>
      <w:r w:rsidR="00126D5D">
        <w:rPr>
          <w:rFonts w:ascii="Times New Roman" w:hAnsi="Times New Roman" w:cs="Times New Roman"/>
          <w:b/>
          <w:sz w:val="24"/>
          <w:szCs w:val="24"/>
        </w:rPr>
        <w:t xml:space="preserve"> 11.</w:t>
      </w:r>
      <w:r w:rsidR="00E755B5">
        <w:rPr>
          <w:rFonts w:ascii="Times New Roman" w:hAnsi="Times New Roman" w:cs="Times New Roman"/>
          <w:b/>
          <w:sz w:val="24"/>
          <w:szCs w:val="24"/>
        </w:rPr>
        <w:t>45</w:t>
      </w:r>
      <w:r w:rsidR="0012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04">
        <w:rPr>
          <w:rFonts w:ascii="Times New Roman" w:hAnsi="Times New Roman" w:cs="Times New Roman"/>
          <w:b/>
          <w:sz w:val="24"/>
          <w:szCs w:val="24"/>
        </w:rPr>
        <w:t>–</w:t>
      </w:r>
      <w:r w:rsidR="0012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C04">
        <w:rPr>
          <w:rFonts w:ascii="Times New Roman" w:hAnsi="Times New Roman" w:cs="Times New Roman"/>
          <w:b/>
          <w:sz w:val="24"/>
          <w:szCs w:val="24"/>
        </w:rPr>
        <w:t>1</w:t>
      </w:r>
      <w:r w:rsidR="00E755B5">
        <w:rPr>
          <w:rFonts w:ascii="Times New Roman" w:hAnsi="Times New Roman" w:cs="Times New Roman"/>
          <w:b/>
          <w:sz w:val="24"/>
          <w:szCs w:val="24"/>
        </w:rPr>
        <w:t>4</w:t>
      </w:r>
      <w:r w:rsidR="00EC7C04">
        <w:rPr>
          <w:rFonts w:ascii="Times New Roman" w:hAnsi="Times New Roman" w:cs="Times New Roman"/>
          <w:b/>
          <w:sz w:val="24"/>
          <w:szCs w:val="24"/>
        </w:rPr>
        <w:t>.</w:t>
      </w:r>
      <w:r w:rsidR="00B034F6">
        <w:rPr>
          <w:rFonts w:ascii="Times New Roman" w:hAnsi="Times New Roman" w:cs="Times New Roman"/>
          <w:b/>
          <w:sz w:val="24"/>
          <w:szCs w:val="24"/>
        </w:rPr>
        <w:t>00</w:t>
      </w:r>
    </w:p>
    <w:p w14:paraId="48DF5753" w14:textId="0FB67302" w:rsidR="007D11DB" w:rsidRPr="00F239CC" w:rsidRDefault="007D11DB" w:rsidP="007D11DB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Wykładowca: dr hab. Magdalena Jastrzębska-Więsek</w:t>
      </w:r>
    </w:p>
    <w:p w14:paraId="6F3A8848" w14:textId="15F662E4" w:rsidR="00CE2FE8" w:rsidRPr="000547C4" w:rsidRDefault="00CE2FE8" w:rsidP="00CE2FE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3DF7DB" w14:textId="77777777" w:rsidR="00EC7C04" w:rsidRDefault="00EC7C04" w:rsidP="00CE2F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163E5F" w14:textId="6BE04135" w:rsidR="00CE2FE8" w:rsidRPr="002C1E33" w:rsidRDefault="008071AE" w:rsidP="00CE2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400">
        <w:rPr>
          <w:rFonts w:ascii="Times New Roman" w:hAnsi="Times New Roman" w:cs="Times New Roman"/>
          <w:b/>
          <w:bCs/>
          <w:sz w:val="24"/>
          <w:szCs w:val="24"/>
        </w:rPr>
        <w:t>(2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C440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2FE8" w:rsidRPr="001C38CD">
        <w:rPr>
          <w:rFonts w:ascii="Times New Roman" w:hAnsi="Times New Roman" w:cs="Times New Roman"/>
          <w:b/>
          <w:sz w:val="24"/>
          <w:szCs w:val="24"/>
        </w:rPr>
        <w:t xml:space="preserve">Temat wykładu: </w:t>
      </w:r>
      <w:r w:rsidR="00CE2FE8">
        <w:rPr>
          <w:rFonts w:ascii="Times New Roman" w:hAnsi="Times New Roman" w:cs="Times New Roman"/>
          <w:sz w:val="24"/>
          <w:szCs w:val="24"/>
        </w:rPr>
        <w:t xml:space="preserve">Optymalizacja farmakoterapii wybranych stanów patologicznych poprzez monitorowanie biochemicznych parametrów laboratoryjnych. </w:t>
      </w:r>
      <w:r w:rsidR="00CE2FE8" w:rsidRPr="002C1E33">
        <w:rPr>
          <w:rFonts w:ascii="Times New Roman" w:hAnsi="Times New Roman" w:cs="Times New Roman"/>
          <w:sz w:val="24"/>
          <w:szCs w:val="24"/>
        </w:rPr>
        <w:t>Interpretacja wartości biochemicznych badań laboratoryjnych</w:t>
      </w:r>
      <w:r w:rsidR="00CE2FE8">
        <w:rPr>
          <w:rFonts w:ascii="Times New Roman" w:hAnsi="Times New Roman" w:cs="Times New Roman"/>
          <w:sz w:val="24"/>
          <w:szCs w:val="24"/>
        </w:rPr>
        <w:t>.</w:t>
      </w:r>
      <w:r w:rsidR="00CE2FE8" w:rsidRPr="002C1E33">
        <w:rPr>
          <w:rFonts w:ascii="Times New Roman" w:hAnsi="Times New Roman" w:cs="Times New Roman"/>
          <w:sz w:val="24"/>
          <w:szCs w:val="24"/>
        </w:rPr>
        <w:t xml:space="preserve"> </w:t>
      </w:r>
      <w:r w:rsidR="00A928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(wykład 2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godz</w:t>
      </w:r>
      <w:r w:rsidR="00A928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A9281F" w:rsidRPr="003104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="00A9281F">
        <w:rPr>
          <w:rFonts w:ascii="Times New Roman" w:hAnsi="Times New Roman" w:cs="Times New Roman"/>
          <w:sz w:val="24"/>
          <w:szCs w:val="24"/>
        </w:rPr>
        <w:t>.</w:t>
      </w:r>
    </w:p>
    <w:p w14:paraId="6B6380ED" w14:textId="77777777" w:rsidR="00CE2FE8" w:rsidRDefault="00CE2FE8" w:rsidP="00CE2FE8">
      <w:pPr>
        <w:rPr>
          <w:rFonts w:ascii="Times New Roman" w:hAnsi="Times New Roman" w:cs="Times New Roman"/>
          <w:sz w:val="24"/>
          <w:szCs w:val="24"/>
        </w:rPr>
      </w:pPr>
    </w:p>
    <w:p w14:paraId="6355E9B3" w14:textId="3C8A02B6" w:rsidR="00CE2FE8" w:rsidRDefault="00CE2FE8" w:rsidP="00CE2FE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F239CC">
        <w:rPr>
          <w:rFonts w:ascii="Times New Roman" w:hAnsi="Times New Roman" w:cs="Times New Roman"/>
          <w:b/>
          <w:sz w:val="24"/>
          <w:szCs w:val="24"/>
        </w:rPr>
        <w:t>Czas trwania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 godz.</w:t>
      </w:r>
      <w:r w:rsidR="00EC7C04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B034F6">
        <w:rPr>
          <w:rFonts w:ascii="Times New Roman" w:hAnsi="Times New Roman" w:cs="Times New Roman"/>
          <w:b/>
          <w:sz w:val="24"/>
          <w:szCs w:val="24"/>
        </w:rPr>
        <w:t>15</w:t>
      </w:r>
      <w:r w:rsidR="00EC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52">
        <w:rPr>
          <w:rFonts w:ascii="Times New Roman" w:hAnsi="Times New Roman" w:cs="Times New Roman"/>
          <w:b/>
          <w:sz w:val="24"/>
          <w:szCs w:val="24"/>
        </w:rPr>
        <w:t>–</w:t>
      </w:r>
      <w:r w:rsidR="00EC7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52">
        <w:rPr>
          <w:rFonts w:ascii="Times New Roman" w:hAnsi="Times New Roman" w:cs="Times New Roman"/>
          <w:b/>
          <w:sz w:val="24"/>
          <w:szCs w:val="24"/>
        </w:rPr>
        <w:t>15.</w:t>
      </w:r>
      <w:r w:rsidR="00B034F6">
        <w:rPr>
          <w:rFonts w:ascii="Times New Roman" w:hAnsi="Times New Roman" w:cs="Times New Roman"/>
          <w:b/>
          <w:sz w:val="24"/>
          <w:szCs w:val="24"/>
        </w:rPr>
        <w:t>45</w:t>
      </w:r>
    </w:p>
    <w:p w14:paraId="71F35D8D" w14:textId="5B78E84F" w:rsidR="00CE2FE8" w:rsidRPr="00F239CC" w:rsidRDefault="00CE2FE8" w:rsidP="00CE2FE8">
      <w:pPr>
        <w:pStyle w:val="Akapitzlist"/>
        <w:numPr>
          <w:ilvl w:val="1"/>
          <w:numId w:val="7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Wykładowca: </w:t>
      </w:r>
      <w:r w:rsidR="00C036BD">
        <w:rPr>
          <w:rFonts w:ascii="Times New Roman" w:hAnsi="Times New Roman" w:cs="Times New Roman"/>
          <w:b/>
          <w:sz w:val="24"/>
          <w:szCs w:val="24"/>
        </w:rPr>
        <w:t>dr hab. Magdalena Jastrzębska-Więsek</w:t>
      </w:r>
    </w:p>
    <w:p w14:paraId="08833055" w14:textId="77777777" w:rsidR="007042D3" w:rsidRDefault="007042D3" w:rsidP="005120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8AEF3" w14:textId="44649588" w:rsidR="00A44043" w:rsidRPr="00A865C4" w:rsidRDefault="00A44043" w:rsidP="00A44043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1B58B4">
        <w:rPr>
          <w:rFonts w:ascii="Times New Roman" w:hAnsi="Times New Roman" w:cs="Times New Roman"/>
          <w:b/>
          <w:sz w:val="24"/>
          <w:szCs w:val="24"/>
        </w:rPr>
        <w:t>Zaliczenie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C4">
        <w:rPr>
          <w:rFonts w:ascii="Times New Roman" w:hAnsi="Times New Roman" w:cs="Times New Roman"/>
          <w:b/>
          <w:bCs/>
          <w:sz w:val="24"/>
          <w:szCs w:val="24"/>
        </w:rPr>
        <w:t xml:space="preserve">test – </w:t>
      </w:r>
      <w:r w:rsidR="005950F4">
        <w:rPr>
          <w:rFonts w:ascii="Times New Roman" w:hAnsi="Times New Roman" w:cs="Times New Roman"/>
          <w:b/>
          <w:bCs/>
          <w:sz w:val="24"/>
          <w:szCs w:val="24"/>
        </w:rPr>
        <w:t>15.45-16.30</w:t>
      </w:r>
      <w:r w:rsidR="00444552" w:rsidRPr="0005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65C4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865C4" w:rsidRPr="00A865C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on-line</w:t>
      </w:r>
    </w:p>
    <w:p w14:paraId="7E6EBDFF" w14:textId="77777777" w:rsidR="00F239CC" w:rsidRPr="00F239CC" w:rsidRDefault="00F239CC" w:rsidP="00F23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</w:p>
    <w:p w14:paraId="04BBB9B5" w14:textId="4D8BD140" w:rsidR="00F239CC" w:rsidRPr="00635ACA" w:rsidRDefault="00570773" w:rsidP="00635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</w:pPr>
      <w:r w:rsidRPr="00983D50">
        <w:rPr>
          <w:rFonts w:ascii="Times New Roman" w:eastAsia="Times New Roman" w:hAnsi="Times New Roman" w:cs="Times New Roman"/>
          <w:bCs/>
          <w:color w:val="171515"/>
          <w:kern w:val="36"/>
          <w:sz w:val="24"/>
          <w:szCs w:val="24"/>
          <w:lang w:eastAsia="pl-PL"/>
        </w:rPr>
        <w:tab/>
      </w:r>
    </w:p>
    <w:p w14:paraId="30D00921" w14:textId="77777777" w:rsidR="00F239CC" w:rsidRPr="00F239CC" w:rsidRDefault="00F239CC" w:rsidP="00F239CC">
      <w:pPr>
        <w:rPr>
          <w:rFonts w:ascii="Times New Roman" w:hAnsi="Times New Roman" w:cs="Times New Roman"/>
          <w:sz w:val="24"/>
          <w:szCs w:val="24"/>
        </w:rPr>
      </w:pPr>
    </w:p>
    <w:p w14:paraId="339E233F" w14:textId="77777777" w:rsidR="00F239CC" w:rsidRPr="00DE35A4" w:rsidRDefault="00F239CC" w:rsidP="00DE35A4">
      <w:pPr>
        <w:rPr>
          <w:rFonts w:ascii="Times New Roman" w:hAnsi="Times New Roman" w:cs="Times New Roman"/>
          <w:sz w:val="24"/>
          <w:szCs w:val="24"/>
        </w:rPr>
      </w:pPr>
    </w:p>
    <w:p w14:paraId="54BAF97C" w14:textId="77777777" w:rsidR="00983D50" w:rsidRDefault="00983D50">
      <w:pPr>
        <w:rPr>
          <w:rFonts w:ascii="Times New Roman" w:hAnsi="Times New Roman" w:cs="Times New Roman"/>
          <w:sz w:val="24"/>
          <w:szCs w:val="24"/>
        </w:rPr>
      </w:pPr>
    </w:p>
    <w:p w14:paraId="35D6031C" w14:textId="77777777" w:rsidR="00307251" w:rsidRDefault="00307251">
      <w:pPr>
        <w:rPr>
          <w:rFonts w:ascii="Times New Roman" w:hAnsi="Times New Roman" w:cs="Times New Roman"/>
          <w:sz w:val="24"/>
          <w:szCs w:val="24"/>
        </w:rPr>
      </w:pPr>
    </w:p>
    <w:p w14:paraId="65F9BBA4" w14:textId="77777777" w:rsidR="001C4F83" w:rsidRDefault="001C4F83" w:rsidP="00367606">
      <w:pPr>
        <w:rPr>
          <w:rFonts w:ascii="Times New Roman" w:hAnsi="Times New Roman" w:cs="Times New Roman"/>
          <w:sz w:val="24"/>
          <w:szCs w:val="24"/>
        </w:rPr>
      </w:pPr>
    </w:p>
    <w:p w14:paraId="48DFC8D5" w14:textId="77777777" w:rsidR="00F239CC" w:rsidRDefault="00F239CC" w:rsidP="00C84E80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34D28FE" w14:textId="77777777" w:rsidR="001C4F83" w:rsidRDefault="001C4F83" w:rsidP="00E9082B">
      <w:pPr>
        <w:rPr>
          <w:rFonts w:ascii="Times New Roman" w:hAnsi="Times New Roman" w:cs="Times New Roman"/>
          <w:sz w:val="24"/>
          <w:szCs w:val="24"/>
        </w:rPr>
      </w:pPr>
    </w:p>
    <w:sectPr w:rsidR="001C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1A05"/>
    <w:multiLevelType w:val="hybridMultilevel"/>
    <w:tmpl w:val="EF18F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077C"/>
    <w:multiLevelType w:val="hybridMultilevel"/>
    <w:tmpl w:val="570AA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276BE"/>
    <w:multiLevelType w:val="hybridMultilevel"/>
    <w:tmpl w:val="D3C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53626"/>
    <w:multiLevelType w:val="hybridMultilevel"/>
    <w:tmpl w:val="8A649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4A1F"/>
    <w:multiLevelType w:val="hybridMultilevel"/>
    <w:tmpl w:val="AD88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9E4"/>
    <w:multiLevelType w:val="hybridMultilevel"/>
    <w:tmpl w:val="59849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A305F"/>
    <w:multiLevelType w:val="hybridMultilevel"/>
    <w:tmpl w:val="F996AE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670"/>
    <w:multiLevelType w:val="multilevel"/>
    <w:tmpl w:val="F1E0B28C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9733FE8"/>
    <w:multiLevelType w:val="hybridMultilevel"/>
    <w:tmpl w:val="D892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3EE5"/>
    <w:multiLevelType w:val="multilevel"/>
    <w:tmpl w:val="2F88C3BC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0898682">
    <w:abstractNumId w:val="0"/>
  </w:num>
  <w:num w:numId="2" w16cid:durableId="788938857">
    <w:abstractNumId w:val="4"/>
  </w:num>
  <w:num w:numId="3" w16cid:durableId="838929296">
    <w:abstractNumId w:val="8"/>
  </w:num>
  <w:num w:numId="4" w16cid:durableId="1385715794">
    <w:abstractNumId w:val="3"/>
  </w:num>
  <w:num w:numId="5" w16cid:durableId="587613524">
    <w:abstractNumId w:val="1"/>
  </w:num>
  <w:num w:numId="6" w16cid:durableId="1618413940">
    <w:abstractNumId w:val="5"/>
  </w:num>
  <w:num w:numId="7" w16cid:durableId="2027516786">
    <w:abstractNumId w:val="2"/>
  </w:num>
  <w:num w:numId="8" w16cid:durableId="1211456576">
    <w:abstractNumId w:val="9"/>
  </w:num>
  <w:num w:numId="9" w16cid:durableId="1143548008">
    <w:abstractNumId w:val="6"/>
  </w:num>
  <w:num w:numId="10" w16cid:durableId="177544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3"/>
    <w:rsid w:val="000062E2"/>
    <w:rsid w:val="00010DF5"/>
    <w:rsid w:val="00026FAD"/>
    <w:rsid w:val="00045268"/>
    <w:rsid w:val="000547C4"/>
    <w:rsid w:val="00060C82"/>
    <w:rsid w:val="00065712"/>
    <w:rsid w:val="00084F9D"/>
    <w:rsid w:val="000872D1"/>
    <w:rsid w:val="0008773E"/>
    <w:rsid w:val="000A6533"/>
    <w:rsid w:val="000A7148"/>
    <w:rsid w:val="000B4679"/>
    <w:rsid w:val="000C42F1"/>
    <w:rsid w:val="000C4400"/>
    <w:rsid w:val="000C4D2E"/>
    <w:rsid w:val="000C63B0"/>
    <w:rsid w:val="000E63A8"/>
    <w:rsid w:val="000E6E6D"/>
    <w:rsid w:val="00102B59"/>
    <w:rsid w:val="00126D5D"/>
    <w:rsid w:val="0013005B"/>
    <w:rsid w:val="00132444"/>
    <w:rsid w:val="00133ABF"/>
    <w:rsid w:val="00136E85"/>
    <w:rsid w:val="00144392"/>
    <w:rsid w:val="00162E9F"/>
    <w:rsid w:val="00164010"/>
    <w:rsid w:val="00186B33"/>
    <w:rsid w:val="001B323F"/>
    <w:rsid w:val="001B58B4"/>
    <w:rsid w:val="001C1042"/>
    <w:rsid w:val="001C42C3"/>
    <w:rsid w:val="001C4F83"/>
    <w:rsid w:val="001D55B1"/>
    <w:rsid w:val="001D7731"/>
    <w:rsid w:val="0021387E"/>
    <w:rsid w:val="00213CFD"/>
    <w:rsid w:val="002164C4"/>
    <w:rsid w:val="00267438"/>
    <w:rsid w:val="002721E7"/>
    <w:rsid w:val="002A249C"/>
    <w:rsid w:val="002B5B07"/>
    <w:rsid w:val="002C1E33"/>
    <w:rsid w:val="002D2291"/>
    <w:rsid w:val="002D2759"/>
    <w:rsid w:val="002E7B36"/>
    <w:rsid w:val="002F0197"/>
    <w:rsid w:val="002F65DA"/>
    <w:rsid w:val="003048F8"/>
    <w:rsid w:val="00307251"/>
    <w:rsid w:val="003104AC"/>
    <w:rsid w:val="003214F3"/>
    <w:rsid w:val="0033448C"/>
    <w:rsid w:val="00343361"/>
    <w:rsid w:val="00347AB9"/>
    <w:rsid w:val="00355274"/>
    <w:rsid w:val="00356389"/>
    <w:rsid w:val="00360540"/>
    <w:rsid w:val="003657CF"/>
    <w:rsid w:val="00367606"/>
    <w:rsid w:val="0037216A"/>
    <w:rsid w:val="00382618"/>
    <w:rsid w:val="00390FEA"/>
    <w:rsid w:val="003A7162"/>
    <w:rsid w:val="003B165E"/>
    <w:rsid w:val="003D34E8"/>
    <w:rsid w:val="003E04F7"/>
    <w:rsid w:val="003E19B4"/>
    <w:rsid w:val="003E4209"/>
    <w:rsid w:val="00422F76"/>
    <w:rsid w:val="00432DBD"/>
    <w:rsid w:val="00437B43"/>
    <w:rsid w:val="00443D81"/>
    <w:rsid w:val="00443E85"/>
    <w:rsid w:val="00444552"/>
    <w:rsid w:val="00450B8D"/>
    <w:rsid w:val="00454BB4"/>
    <w:rsid w:val="00467FD8"/>
    <w:rsid w:val="004730D9"/>
    <w:rsid w:val="00476CD0"/>
    <w:rsid w:val="004816BD"/>
    <w:rsid w:val="00485528"/>
    <w:rsid w:val="00494CFD"/>
    <w:rsid w:val="004A56CE"/>
    <w:rsid w:val="004B5E96"/>
    <w:rsid w:val="004C1044"/>
    <w:rsid w:val="004E7D02"/>
    <w:rsid w:val="00512017"/>
    <w:rsid w:val="005533BB"/>
    <w:rsid w:val="00563079"/>
    <w:rsid w:val="00570773"/>
    <w:rsid w:val="005945DB"/>
    <w:rsid w:val="005950F4"/>
    <w:rsid w:val="005A49DD"/>
    <w:rsid w:val="005A7086"/>
    <w:rsid w:val="005C6FBE"/>
    <w:rsid w:val="005D349F"/>
    <w:rsid w:val="005D4846"/>
    <w:rsid w:val="005E714B"/>
    <w:rsid w:val="005F207D"/>
    <w:rsid w:val="005F571E"/>
    <w:rsid w:val="00602DFB"/>
    <w:rsid w:val="00616BF7"/>
    <w:rsid w:val="006178EB"/>
    <w:rsid w:val="0062581E"/>
    <w:rsid w:val="00635ACA"/>
    <w:rsid w:val="00636D2D"/>
    <w:rsid w:val="00685BAF"/>
    <w:rsid w:val="006B6E87"/>
    <w:rsid w:val="007042D3"/>
    <w:rsid w:val="007368A1"/>
    <w:rsid w:val="00742D53"/>
    <w:rsid w:val="007433CF"/>
    <w:rsid w:val="007540E9"/>
    <w:rsid w:val="00773171"/>
    <w:rsid w:val="00782139"/>
    <w:rsid w:val="00790578"/>
    <w:rsid w:val="00791C80"/>
    <w:rsid w:val="0079664A"/>
    <w:rsid w:val="007A3214"/>
    <w:rsid w:val="007B4353"/>
    <w:rsid w:val="007B5395"/>
    <w:rsid w:val="007B7AD4"/>
    <w:rsid w:val="007C19E4"/>
    <w:rsid w:val="007C3C49"/>
    <w:rsid w:val="007C7AAE"/>
    <w:rsid w:val="007D11DB"/>
    <w:rsid w:val="007D2A24"/>
    <w:rsid w:val="007E3BA7"/>
    <w:rsid w:val="007F3862"/>
    <w:rsid w:val="0080465A"/>
    <w:rsid w:val="008071AE"/>
    <w:rsid w:val="008161A7"/>
    <w:rsid w:val="0084538D"/>
    <w:rsid w:val="00857DBC"/>
    <w:rsid w:val="00860DE4"/>
    <w:rsid w:val="00874EED"/>
    <w:rsid w:val="00881FE5"/>
    <w:rsid w:val="008835DF"/>
    <w:rsid w:val="0089513B"/>
    <w:rsid w:val="008969B2"/>
    <w:rsid w:val="008A234B"/>
    <w:rsid w:val="008A76FC"/>
    <w:rsid w:val="008B7098"/>
    <w:rsid w:val="008E40A1"/>
    <w:rsid w:val="008F0254"/>
    <w:rsid w:val="008F137B"/>
    <w:rsid w:val="008F4992"/>
    <w:rsid w:val="008F69C3"/>
    <w:rsid w:val="00903E2A"/>
    <w:rsid w:val="009140C5"/>
    <w:rsid w:val="00925A42"/>
    <w:rsid w:val="00927CA3"/>
    <w:rsid w:val="00931D1D"/>
    <w:rsid w:val="00934B7D"/>
    <w:rsid w:val="009378B6"/>
    <w:rsid w:val="00951183"/>
    <w:rsid w:val="00951F8F"/>
    <w:rsid w:val="009532B2"/>
    <w:rsid w:val="009703B6"/>
    <w:rsid w:val="0097548E"/>
    <w:rsid w:val="00983D50"/>
    <w:rsid w:val="00995540"/>
    <w:rsid w:val="009A1D52"/>
    <w:rsid w:val="009B6ABE"/>
    <w:rsid w:val="009E0493"/>
    <w:rsid w:val="00A10995"/>
    <w:rsid w:val="00A135F3"/>
    <w:rsid w:val="00A137D8"/>
    <w:rsid w:val="00A16C42"/>
    <w:rsid w:val="00A369BC"/>
    <w:rsid w:val="00A44043"/>
    <w:rsid w:val="00A51E9D"/>
    <w:rsid w:val="00A812EF"/>
    <w:rsid w:val="00A81A5B"/>
    <w:rsid w:val="00A865C4"/>
    <w:rsid w:val="00A9281F"/>
    <w:rsid w:val="00AA17BB"/>
    <w:rsid w:val="00AB0327"/>
    <w:rsid w:val="00AB3866"/>
    <w:rsid w:val="00AB6269"/>
    <w:rsid w:val="00AC2CD0"/>
    <w:rsid w:val="00AD07C7"/>
    <w:rsid w:val="00AD5A12"/>
    <w:rsid w:val="00AE7D09"/>
    <w:rsid w:val="00AF2A21"/>
    <w:rsid w:val="00B034F6"/>
    <w:rsid w:val="00B06A47"/>
    <w:rsid w:val="00B209C4"/>
    <w:rsid w:val="00B406C1"/>
    <w:rsid w:val="00B509CA"/>
    <w:rsid w:val="00B57189"/>
    <w:rsid w:val="00B613E4"/>
    <w:rsid w:val="00B657FB"/>
    <w:rsid w:val="00B70FD2"/>
    <w:rsid w:val="00B803D4"/>
    <w:rsid w:val="00BA51C0"/>
    <w:rsid w:val="00BB6CED"/>
    <w:rsid w:val="00BD0253"/>
    <w:rsid w:val="00BD19E1"/>
    <w:rsid w:val="00BD7809"/>
    <w:rsid w:val="00BE7ECE"/>
    <w:rsid w:val="00C0008D"/>
    <w:rsid w:val="00C036BD"/>
    <w:rsid w:val="00C24064"/>
    <w:rsid w:val="00C408AE"/>
    <w:rsid w:val="00C43924"/>
    <w:rsid w:val="00C56CFE"/>
    <w:rsid w:val="00C84E80"/>
    <w:rsid w:val="00C9196B"/>
    <w:rsid w:val="00CB4E8E"/>
    <w:rsid w:val="00CC6FFD"/>
    <w:rsid w:val="00CD2DEF"/>
    <w:rsid w:val="00CD7C42"/>
    <w:rsid w:val="00CE2FE8"/>
    <w:rsid w:val="00CF0FAE"/>
    <w:rsid w:val="00D20781"/>
    <w:rsid w:val="00D35836"/>
    <w:rsid w:val="00D501DA"/>
    <w:rsid w:val="00D542D1"/>
    <w:rsid w:val="00D6474E"/>
    <w:rsid w:val="00D70A7B"/>
    <w:rsid w:val="00D81B8E"/>
    <w:rsid w:val="00DB4C88"/>
    <w:rsid w:val="00DB6019"/>
    <w:rsid w:val="00DE35A4"/>
    <w:rsid w:val="00DE6ABD"/>
    <w:rsid w:val="00E026A1"/>
    <w:rsid w:val="00E04EF0"/>
    <w:rsid w:val="00E129F8"/>
    <w:rsid w:val="00E2515B"/>
    <w:rsid w:val="00E37375"/>
    <w:rsid w:val="00E41AE9"/>
    <w:rsid w:val="00E65BA5"/>
    <w:rsid w:val="00E75468"/>
    <w:rsid w:val="00E755B5"/>
    <w:rsid w:val="00E773D8"/>
    <w:rsid w:val="00E9082B"/>
    <w:rsid w:val="00E96F1F"/>
    <w:rsid w:val="00EA22CF"/>
    <w:rsid w:val="00EA262B"/>
    <w:rsid w:val="00EA61E0"/>
    <w:rsid w:val="00EB315C"/>
    <w:rsid w:val="00EB4919"/>
    <w:rsid w:val="00EC2072"/>
    <w:rsid w:val="00EC7C04"/>
    <w:rsid w:val="00ED0327"/>
    <w:rsid w:val="00ED0F00"/>
    <w:rsid w:val="00ED26BE"/>
    <w:rsid w:val="00EF66E1"/>
    <w:rsid w:val="00EF768C"/>
    <w:rsid w:val="00F05C64"/>
    <w:rsid w:val="00F12350"/>
    <w:rsid w:val="00F239CC"/>
    <w:rsid w:val="00F65E7B"/>
    <w:rsid w:val="00FC1677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E20A"/>
  <w15:docId w15:val="{25CC0B23-F827-482E-A2A8-50B2FAEC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83"/>
  </w:style>
  <w:style w:type="paragraph" w:styleId="Nagwek1">
    <w:name w:val="heading 1"/>
    <w:basedOn w:val="Normalny"/>
    <w:link w:val="Nagwek1Znak"/>
    <w:uiPriority w:val="9"/>
    <w:qFormat/>
    <w:rsid w:val="005707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07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57077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D34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14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8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7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77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77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Wesołowska</dc:creator>
  <cp:lastModifiedBy>Małgorzata Rzeszutek-Sarama</cp:lastModifiedBy>
  <cp:revision>52</cp:revision>
  <cp:lastPrinted>2024-06-17T08:54:00Z</cp:lastPrinted>
  <dcterms:created xsi:type="dcterms:W3CDTF">2024-06-17T08:27:00Z</dcterms:created>
  <dcterms:modified xsi:type="dcterms:W3CDTF">2024-07-16T11:33:00Z</dcterms:modified>
</cp:coreProperties>
</file>