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B6F37" w14:textId="77777777" w:rsidR="00EB655B" w:rsidRDefault="000000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PROGRAM SPECJALIZACJI DLA FARMACEUTÓW Z ZAKRESU FARMACJI KLINICZNEJ</w:t>
      </w:r>
    </w:p>
    <w:p w14:paraId="5A4638EA" w14:textId="77777777" w:rsidR="00EB655B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Moduł IV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Biofarmaceutyczna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ocena jakości leków</w:t>
      </w:r>
      <w:r>
        <w:rPr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 dni -  16 godz.)</w:t>
      </w:r>
    </w:p>
    <w:p w14:paraId="53026218" w14:textId="77777777" w:rsidR="00EB655B" w:rsidRDefault="00EB65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7A1195" w14:textId="77777777" w:rsidR="00EB655B" w:rsidRDefault="000000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Kierownik Modułu IV: </w:t>
      </w:r>
      <w:r>
        <w:rPr>
          <w:rFonts w:ascii="Times New Roman" w:hAnsi="Times New Roman" w:cs="Times New Roman"/>
          <w:b/>
          <w:bCs/>
          <w:sz w:val="28"/>
          <w:szCs w:val="28"/>
        </w:rPr>
        <w:t>Prof. d</w:t>
      </w:r>
      <w:r>
        <w:rPr>
          <w:rFonts w:ascii="Times New Roman" w:hAnsi="Times New Roman" w:cs="Times New Roman"/>
          <w:b/>
          <w:sz w:val="28"/>
          <w:szCs w:val="28"/>
        </w:rPr>
        <w:t>r hab. Aleksander Mendyk</w:t>
      </w:r>
    </w:p>
    <w:p w14:paraId="6F0132F4" w14:textId="77777777" w:rsidR="00EB655B" w:rsidRDefault="00EB655B"/>
    <w:p w14:paraId="1C0CB2D4" w14:textId="77777777" w:rsidR="00EB655B" w:rsidRDefault="00000000">
      <w:r>
        <w:t>Harmonogram szczegółowy</w:t>
      </w:r>
    </w:p>
    <w:p w14:paraId="2E352FFB" w14:textId="77777777" w:rsidR="00EB655B" w:rsidRDefault="00000000">
      <w:r>
        <w:rPr>
          <w:b/>
          <w:bCs/>
          <w:color w:val="FF0000"/>
        </w:rPr>
        <w:t>15.02.2025</w:t>
      </w:r>
      <w:r>
        <w:rPr>
          <w:color w:val="FF0000"/>
        </w:rPr>
        <w:t xml:space="preserve"> </w:t>
      </w:r>
      <w:r>
        <w:t xml:space="preserve">– wykłady zdalne (platforma </w:t>
      </w:r>
      <w:proofErr w:type="spellStart"/>
      <w:r>
        <w:t>MSTeams</w:t>
      </w:r>
      <w:proofErr w:type="spellEnd"/>
      <w:r>
        <w:t xml:space="preserve">) </w:t>
      </w:r>
      <w:r>
        <w:rPr>
          <w:b/>
          <w:bCs/>
          <w:color w:val="FF0000"/>
          <w:u w:val="single"/>
        </w:rPr>
        <w:t>– On-line</w:t>
      </w:r>
    </w:p>
    <w:tbl>
      <w:tblPr>
        <w:tblW w:w="90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58"/>
        <w:gridCol w:w="4992"/>
        <w:gridCol w:w="1425"/>
      </w:tblGrid>
      <w:tr w:rsidR="00EB655B" w14:paraId="426D97FC" w14:textId="77777777"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497E762B" w14:textId="77777777" w:rsidR="00EB655B" w:rsidRDefault="00000000">
            <w:pPr>
              <w:pStyle w:val="Zawartotabeli"/>
              <w:widowControl w:val="0"/>
            </w:pPr>
            <w:r>
              <w:t>Rodzaj zajęć i liczba godzin</w:t>
            </w:r>
          </w:p>
        </w:tc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13881C20" w14:textId="77777777" w:rsidR="00EB655B" w:rsidRDefault="00000000">
            <w:pPr>
              <w:pStyle w:val="Zawartotabeli"/>
              <w:widowControl w:val="0"/>
            </w:pPr>
            <w:r>
              <w:t>Temat (</w:t>
            </w:r>
            <w:r>
              <w:rPr>
                <w:b/>
                <w:bCs/>
                <w:i/>
                <w:iCs/>
              </w:rPr>
              <w:t>prowadzący</w:t>
            </w:r>
            <w:r>
              <w:t>)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67ABBC8F" w14:textId="77777777" w:rsidR="00EB655B" w:rsidRDefault="00000000">
            <w:pPr>
              <w:pStyle w:val="Zawartotabeli"/>
              <w:widowControl w:val="0"/>
            </w:pPr>
            <w:r>
              <w:t>godziny</w:t>
            </w:r>
          </w:p>
        </w:tc>
      </w:tr>
      <w:tr w:rsidR="00EB655B" w14:paraId="33AF64BE" w14:textId="77777777">
        <w:tc>
          <w:tcPr>
            <w:tcW w:w="2658" w:type="dxa"/>
            <w:tcBorders>
              <w:left w:val="single" w:sz="2" w:space="0" w:color="000000"/>
              <w:bottom w:val="single" w:sz="2" w:space="0" w:color="000000"/>
            </w:tcBorders>
          </w:tcPr>
          <w:p w14:paraId="016C76D1" w14:textId="77777777" w:rsidR="00EB655B" w:rsidRDefault="00000000">
            <w:pPr>
              <w:pStyle w:val="Zawartotabeli"/>
              <w:widowControl w:val="0"/>
            </w:pPr>
            <w:r>
              <w:t>Wykład (2 godz.)</w:t>
            </w:r>
          </w:p>
        </w:tc>
        <w:tc>
          <w:tcPr>
            <w:tcW w:w="4992" w:type="dxa"/>
            <w:tcBorders>
              <w:left w:val="single" w:sz="2" w:space="0" w:color="000000"/>
              <w:bottom w:val="single" w:sz="2" w:space="0" w:color="000000"/>
            </w:tcBorders>
          </w:tcPr>
          <w:p w14:paraId="3916E25A" w14:textId="77777777" w:rsidR="00EB655B" w:rsidRDefault="00000000">
            <w:pPr>
              <w:widowControl w:val="0"/>
              <w:snapToGrid w:val="0"/>
            </w:pPr>
            <w:r>
              <w:rPr>
                <w:lang w:eastAsia="ar-SA"/>
              </w:rPr>
              <w:t>Wpływ czynników biologicznych, właściwości fizykochemicznych, technologicznych oraz drogi podania na dostępność biologiczną substancji                               leczniczych (</w:t>
            </w:r>
            <w:r>
              <w:rPr>
                <w:b/>
                <w:bCs/>
                <w:lang w:eastAsia="ar-SA"/>
              </w:rPr>
              <w:t>prof. dr hab. Aleksander Mendyk</w:t>
            </w:r>
            <w:r>
              <w:rPr>
                <w:lang w:eastAsia="ar-SA"/>
              </w:rPr>
              <w:t>)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679E7" w14:textId="77777777" w:rsidR="00EB655B" w:rsidRDefault="00000000">
            <w:pPr>
              <w:pStyle w:val="Zawartotabeli"/>
              <w:widowControl w:val="0"/>
            </w:pPr>
            <w:r>
              <w:t>9:00-10:30</w:t>
            </w:r>
          </w:p>
        </w:tc>
      </w:tr>
      <w:tr w:rsidR="00EB655B" w14:paraId="4B542299" w14:textId="77777777">
        <w:tc>
          <w:tcPr>
            <w:tcW w:w="2658" w:type="dxa"/>
            <w:tcBorders>
              <w:left w:val="single" w:sz="2" w:space="0" w:color="000000"/>
              <w:bottom w:val="single" w:sz="2" w:space="0" w:color="000000"/>
            </w:tcBorders>
          </w:tcPr>
          <w:p w14:paraId="6AB88DFC" w14:textId="77777777" w:rsidR="00EB655B" w:rsidRDefault="00000000">
            <w:pPr>
              <w:pStyle w:val="Zawartotabeli"/>
              <w:widowControl w:val="0"/>
            </w:pPr>
            <w:r>
              <w:t xml:space="preserve">Wykład (1 </w:t>
            </w:r>
            <w:proofErr w:type="spellStart"/>
            <w:r>
              <w:t>godz</w:t>
            </w:r>
            <w:proofErr w:type="spellEnd"/>
            <w:r>
              <w:t>)</w:t>
            </w:r>
          </w:p>
        </w:tc>
        <w:tc>
          <w:tcPr>
            <w:tcW w:w="4992" w:type="dxa"/>
            <w:tcBorders>
              <w:left w:val="single" w:sz="2" w:space="0" w:color="000000"/>
              <w:bottom w:val="single" w:sz="2" w:space="0" w:color="000000"/>
            </w:tcBorders>
          </w:tcPr>
          <w:p w14:paraId="452BE8E5" w14:textId="77777777" w:rsidR="00EB655B" w:rsidRDefault="00000000">
            <w:pPr>
              <w:widowControl w:val="0"/>
              <w:snapToGrid w:val="0"/>
            </w:pPr>
            <w:proofErr w:type="spellStart"/>
            <w:r>
              <w:rPr>
                <w:lang w:val="de-DE" w:eastAsia="ar-SA"/>
              </w:rPr>
              <w:t>Kryteria</w:t>
            </w:r>
            <w:proofErr w:type="spellEnd"/>
            <w:r>
              <w:rPr>
                <w:lang w:val="de-DE" w:eastAsia="ar-SA"/>
              </w:rPr>
              <w:t xml:space="preserve"> </w:t>
            </w:r>
            <w:proofErr w:type="spellStart"/>
            <w:r>
              <w:rPr>
                <w:lang w:val="de-DE" w:eastAsia="ar-SA"/>
              </w:rPr>
              <w:t>oceny</w:t>
            </w:r>
            <w:proofErr w:type="spellEnd"/>
            <w:r>
              <w:rPr>
                <w:lang w:val="de-DE" w:eastAsia="ar-SA"/>
              </w:rPr>
              <w:t xml:space="preserve"> </w:t>
            </w:r>
            <w:proofErr w:type="spellStart"/>
            <w:r>
              <w:rPr>
                <w:lang w:val="de-DE" w:eastAsia="ar-SA"/>
              </w:rPr>
              <w:t>jakości</w:t>
            </w:r>
            <w:proofErr w:type="spellEnd"/>
            <w:r>
              <w:rPr>
                <w:lang w:val="de-DE" w:eastAsia="ar-SA"/>
              </w:rPr>
              <w:t xml:space="preserve"> </w:t>
            </w:r>
            <w:proofErr w:type="spellStart"/>
            <w:r>
              <w:rPr>
                <w:lang w:val="de-DE" w:eastAsia="ar-SA"/>
              </w:rPr>
              <w:t>leku</w:t>
            </w:r>
            <w:proofErr w:type="spellEnd"/>
            <w:r>
              <w:rPr>
                <w:lang w:val="de-DE" w:eastAsia="ar-SA"/>
              </w:rPr>
              <w:t xml:space="preserve"> (</w:t>
            </w:r>
            <w:proofErr w:type="spellStart"/>
            <w:r>
              <w:rPr>
                <w:b/>
                <w:bCs/>
                <w:lang w:val="de-DE" w:eastAsia="ar-SA"/>
              </w:rPr>
              <w:t>Dr</w:t>
            </w:r>
            <w:proofErr w:type="spellEnd"/>
            <w:r>
              <w:rPr>
                <w:b/>
                <w:bCs/>
                <w:lang w:val="de-DE" w:eastAsia="ar-SA"/>
              </w:rPr>
              <w:t xml:space="preserve"> Mateusz Kurek</w:t>
            </w:r>
            <w:r>
              <w:rPr>
                <w:lang w:val="de-DE" w:eastAsia="ar-SA"/>
              </w:rPr>
              <w:t>)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265B2" w14:textId="77777777" w:rsidR="00EB655B" w:rsidRDefault="00000000">
            <w:pPr>
              <w:pStyle w:val="Zawartotabeli"/>
              <w:widowControl w:val="0"/>
            </w:pPr>
            <w:r>
              <w:t>10:45 – 11:30</w:t>
            </w:r>
          </w:p>
        </w:tc>
      </w:tr>
      <w:tr w:rsidR="00EB655B" w14:paraId="11C58DCF" w14:textId="77777777">
        <w:tc>
          <w:tcPr>
            <w:tcW w:w="2658" w:type="dxa"/>
            <w:tcBorders>
              <w:left w:val="single" w:sz="2" w:space="0" w:color="000000"/>
              <w:bottom w:val="single" w:sz="2" w:space="0" w:color="000000"/>
            </w:tcBorders>
          </w:tcPr>
          <w:p w14:paraId="75C0259D" w14:textId="77777777" w:rsidR="00EB655B" w:rsidRDefault="00000000">
            <w:pPr>
              <w:pStyle w:val="Zawartotabeli"/>
              <w:widowControl w:val="0"/>
              <w:snapToGrid w:val="0"/>
            </w:pPr>
            <w:r>
              <w:t>Wykład (2 godz.)</w:t>
            </w:r>
          </w:p>
        </w:tc>
        <w:tc>
          <w:tcPr>
            <w:tcW w:w="4992" w:type="dxa"/>
            <w:tcBorders>
              <w:left w:val="single" w:sz="2" w:space="0" w:color="000000"/>
              <w:bottom w:val="single" w:sz="2" w:space="0" w:color="000000"/>
            </w:tcBorders>
          </w:tcPr>
          <w:p w14:paraId="676FF6A9" w14:textId="77777777" w:rsidR="00EB655B" w:rsidRDefault="00000000">
            <w:pPr>
              <w:widowControl w:val="0"/>
              <w:snapToGrid w:val="0"/>
            </w:pPr>
            <w:r>
              <w:t xml:space="preserve">Zapewnienie jakości (QA) i kontrola jakości (QC) w przemyśle farmaceutycznym. Systemy </w:t>
            </w:r>
            <w:proofErr w:type="spellStart"/>
            <w:r>
              <w:t>GxP</w:t>
            </w:r>
            <w:proofErr w:type="spellEnd"/>
            <w:r>
              <w:t xml:space="preserve"> </w:t>
            </w:r>
            <w:r>
              <w:rPr>
                <w:lang w:val="de-DE" w:eastAsia="ar-SA"/>
              </w:rPr>
              <w:t>(</w:t>
            </w:r>
            <w:proofErr w:type="spellStart"/>
            <w:r>
              <w:rPr>
                <w:b/>
                <w:bCs/>
                <w:lang w:val="de-DE" w:eastAsia="ar-SA"/>
              </w:rPr>
              <w:t>Dr</w:t>
            </w:r>
            <w:proofErr w:type="spellEnd"/>
            <w:r>
              <w:rPr>
                <w:b/>
                <w:bCs/>
                <w:lang w:val="de-DE" w:eastAsia="ar-SA"/>
              </w:rPr>
              <w:t xml:space="preserve"> Mateusz Kurek</w:t>
            </w:r>
            <w:r>
              <w:rPr>
                <w:lang w:val="de-DE" w:eastAsia="ar-SA"/>
              </w:rPr>
              <w:t>)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6B0B2" w14:textId="77777777" w:rsidR="00EB655B" w:rsidRDefault="00000000">
            <w:pPr>
              <w:pStyle w:val="Zawartotabeli"/>
              <w:widowControl w:val="0"/>
              <w:snapToGrid w:val="0"/>
            </w:pPr>
            <w:r>
              <w:t>11:45 – 13:15</w:t>
            </w:r>
          </w:p>
        </w:tc>
      </w:tr>
      <w:tr w:rsidR="00EB655B" w14:paraId="4B3D98D9" w14:textId="77777777">
        <w:tc>
          <w:tcPr>
            <w:tcW w:w="2658" w:type="dxa"/>
            <w:tcBorders>
              <w:left w:val="single" w:sz="2" w:space="0" w:color="000000"/>
              <w:bottom w:val="single" w:sz="2" w:space="0" w:color="000000"/>
            </w:tcBorders>
          </w:tcPr>
          <w:p w14:paraId="62DDFC50" w14:textId="77777777" w:rsidR="00EB655B" w:rsidRDefault="00000000">
            <w:pPr>
              <w:pStyle w:val="Zawartotabeli"/>
              <w:widowControl w:val="0"/>
            </w:pPr>
            <w:r>
              <w:t>Wykład (1 godz.)</w:t>
            </w:r>
          </w:p>
        </w:tc>
        <w:tc>
          <w:tcPr>
            <w:tcW w:w="4992" w:type="dxa"/>
            <w:tcBorders>
              <w:left w:val="single" w:sz="2" w:space="0" w:color="000000"/>
              <w:bottom w:val="single" w:sz="2" w:space="0" w:color="000000"/>
            </w:tcBorders>
          </w:tcPr>
          <w:p w14:paraId="79257927" w14:textId="77777777" w:rsidR="00EB655B" w:rsidRDefault="00000000">
            <w:pPr>
              <w:widowControl w:val="0"/>
              <w:snapToGrid w:val="0"/>
            </w:pPr>
            <w:r>
              <w:rPr>
                <w:lang w:eastAsia="ar-SA"/>
              </w:rPr>
              <w:t xml:space="preserve">Badania dostępności biologicznej w ocenie </w:t>
            </w:r>
            <w:proofErr w:type="spellStart"/>
            <w:r>
              <w:rPr>
                <w:lang w:eastAsia="ar-SA"/>
              </w:rPr>
              <w:t>biorównoważności</w:t>
            </w:r>
            <w:proofErr w:type="spellEnd"/>
            <w:r>
              <w:rPr>
                <w:lang w:eastAsia="ar-SA"/>
              </w:rPr>
              <w:t xml:space="preserve"> preparatów</w:t>
            </w:r>
            <w:r>
              <w:t xml:space="preserve"> farmaceutycznych </w:t>
            </w:r>
            <w:r>
              <w:rPr>
                <w:lang w:eastAsia="ar-SA"/>
              </w:rPr>
              <w:t>(</w:t>
            </w:r>
            <w:r>
              <w:rPr>
                <w:b/>
                <w:bCs/>
                <w:lang w:eastAsia="ar-SA"/>
              </w:rPr>
              <w:t>prof. dr hab. Aleksander Mendyk</w:t>
            </w:r>
            <w:r>
              <w:rPr>
                <w:lang w:eastAsia="ar-SA"/>
              </w:rPr>
              <w:t>)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5C32E" w14:textId="77777777" w:rsidR="00EB655B" w:rsidRDefault="00000000">
            <w:pPr>
              <w:pStyle w:val="Zawartotabeli"/>
              <w:widowControl w:val="0"/>
            </w:pPr>
            <w:r>
              <w:t>14:00 – 14:45</w:t>
            </w:r>
          </w:p>
        </w:tc>
      </w:tr>
      <w:tr w:rsidR="00EB655B" w14:paraId="288C260C" w14:textId="77777777">
        <w:tc>
          <w:tcPr>
            <w:tcW w:w="2658" w:type="dxa"/>
            <w:tcBorders>
              <w:left w:val="single" w:sz="2" w:space="0" w:color="000000"/>
              <w:bottom w:val="single" w:sz="2" w:space="0" w:color="000000"/>
            </w:tcBorders>
          </w:tcPr>
          <w:p w14:paraId="151D8E35" w14:textId="77777777" w:rsidR="00EB655B" w:rsidRDefault="00000000">
            <w:pPr>
              <w:pStyle w:val="Zawartotabeli"/>
              <w:widowControl w:val="0"/>
            </w:pPr>
            <w:r>
              <w:t>Wykład (2 godz.)</w:t>
            </w:r>
          </w:p>
        </w:tc>
        <w:tc>
          <w:tcPr>
            <w:tcW w:w="4992" w:type="dxa"/>
            <w:tcBorders>
              <w:left w:val="single" w:sz="2" w:space="0" w:color="000000"/>
              <w:bottom w:val="single" w:sz="2" w:space="0" w:color="000000"/>
            </w:tcBorders>
          </w:tcPr>
          <w:p w14:paraId="29E544C6" w14:textId="77777777" w:rsidR="00EB655B" w:rsidRDefault="00000000">
            <w:pPr>
              <w:widowControl w:val="0"/>
              <w:snapToGrid w:val="0"/>
            </w:pPr>
            <w:r>
              <w:rPr>
                <w:lang w:eastAsia="ar-SA"/>
              </w:rPr>
              <w:t xml:space="preserve">Metody analityczne oznaczania substancji leczniczych i produktów ich biotransformacji </w:t>
            </w:r>
            <w:r>
              <w:rPr>
                <w:lang w:val="de-DE" w:eastAsia="ar-SA"/>
              </w:rPr>
              <w:t>(</w:t>
            </w:r>
            <w:proofErr w:type="spellStart"/>
            <w:r>
              <w:rPr>
                <w:b/>
                <w:bCs/>
                <w:lang w:val="de-DE" w:eastAsia="ar-SA"/>
              </w:rPr>
              <w:t>Dr</w:t>
            </w:r>
            <w:proofErr w:type="spellEnd"/>
            <w:r>
              <w:rPr>
                <w:b/>
                <w:bCs/>
                <w:lang w:val="de-DE" w:eastAsia="ar-SA"/>
              </w:rPr>
              <w:t xml:space="preserve"> Mateusz Kurek</w:t>
            </w:r>
            <w:r>
              <w:rPr>
                <w:lang w:val="de-DE" w:eastAsia="ar-SA"/>
              </w:rPr>
              <w:t>)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C1846" w14:textId="77777777" w:rsidR="00EB655B" w:rsidRDefault="00000000">
            <w:pPr>
              <w:pStyle w:val="Zawartotabeli"/>
              <w:widowControl w:val="0"/>
            </w:pPr>
            <w:r>
              <w:t>15:00 – 16:30</w:t>
            </w:r>
          </w:p>
        </w:tc>
      </w:tr>
      <w:tr w:rsidR="00EB655B" w14:paraId="442B39D0" w14:textId="77777777">
        <w:tc>
          <w:tcPr>
            <w:tcW w:w="907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C746D" w14:textId="77777777" w:rsidR="00EB655B" w:rsidRDefault="00000000">
            <w:pPr>
              <w:pStyle w:val="Zawartotabeli"/>
              <w:widowControl w:val="0"/>
            </w:pPr>
            <w:r>
              <w:t>Suma (8 godzin)</w:t>
            </w:r>
          </w:p>
        </w:tc>
      </w:tr>
    </w:tbl>
    <w:p w14:paraId="4955AD97" w14:textId="77777777" w:rsidR="00EB655B" w:rsidRDefault="00EB655B"/>
    <w:p w14:paraId="76F14934" w14:textId="77777777" w:rsidR="00EB655B" w:rsidRDefault="00EB655B"/>
    <w:p w14:paraId="21923772" w14:textId="77777777" w:rsidR="00EB655B" w:rsidRDefault="00EB655B"/>
    <w:p w14:paraId="0165C518" w14:textId="77777777" w:rsidR="00EB655B" w:rsidRDefault="00000000">
      <w:r>
        <w:br w:type="page"/>
      </w:r>
    </w:p>
    <w:p w14:paraId="3846D16E" w14:textId="77777777" w:rsidR="00EB655B" w:rsidRDefault="00000000">
      <w:r>
        <w:rPr>
          <w:b/>
          <w:bCs/>
          <w:color w:val="FF0000"/>
        </w:rPr>
        <w:lastRenderedPageBreak/>
        <w:t>16.02.2025</w:t>
      </w:r>
      <w:r>
        <w:rPr>
          <w:color w:val="FF0000"/>
        </w:rPr>
        <w:t xml:space="preserve"> </w:t>
      </w:r>
      <w:r>
        <w:t xml:space="preserve">– </w:t>
      </w:r>
      <w:r>
        <w:rPr>
          <w:color w:val="FF0000"/>
          <w:u w:val="single"/>
        </w:rPr>
        <w:t>Stacjonarnie,</w:t>
      </w:r>
      <w:r>
        <w:t xml:space="preserve"> Wydział Farmaceutyczny UJCM, ul. Medyczna 9, 30-688 Kraków</w:t>
      </w:r>
    </w:p>
    <w:tbl>
      <w:tblPr>
        <w:tblW w:w="90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58"/>
        <w:gridCol w:w="4992"/>
        <w:gridCol w:w="1425"/>
      </w:tblGrid>
      <w:tr w:rsidR="00EB655B" w14:paraId="5BDF36DB" w14:textId="77777777"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0FDD4D25" w14:textId="77777777" w:rsidR="00EB655B" w:rsidRDefault="00000000">
            <w:pPr>
              <w:pStyle w:val="Zawartotabeli"/>
              <w:widowControl w:val="0"/>
            </w:pPr>
            <w:r>
              <w:t>Rodzaj zajęć i liczba godzin</w:t>
            </w:r>
          </w:p>
        </w:tc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37E53DC3" w14:textId="77777777" w:rsidR="00EB655B" w:rsidRDefault="00000000">
            <w:pPr>
              <w:pStyle w:val="Zawartotabeli"/>
              <w:widowControl w:val="0"/>
            </w:pPr>
            <w:r>
              <w:t>Temat (</w:t>
            </w:r>
            <w:r>
              <w:rPr>
                <w:b/>
                <w:bCs/>
                <w:i/>
                <w:iCs/>
              </w:rPr>
              <w:t>prowadzący</w:t>
            </w:r>
            <w:r>
              <w:t>)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707F39F4" w14:textId="77777777" w:rsidR="00EB655B" w:rsidRDefault="00000000">
            <w:pPr>
              <w:pStyle w:val="Zawartotabeli"/>
              <w:widowControl w:val="0"/>
            </w:pPr>
            <w:r>
              <w:t>godziny</w:t>
            </w:r>
          </w:p>
        </w:tc>
      </w:tr>
      <w:tr w:rsidR="00EB655B" w14:paraId="29E9AFED" w14:textId="77777777">
        <w:tc>
          <w:tcPr>
            <w:tcW w:w="2658" w:type="dxa"/>
            <w:tcBorders>
              <w:left w:val="single" w:sz="2" w:space="0" w:color="000000"/>
              <w:bottom w:val="single" w:sz="2" w:space="0" w:color="000000"/>
            </w:tcBorders>
          </w:tcPr>
          <w:p w14:paraId="1D485B15" w14:textId="77777777" w:rsidR="00EB655B" w:rsidRDefault="00000000">
            <w:pPr>
              <w:pStyle w:val="Zawartotabeli"/>
              <w:widowControl w:val="0"/>
            </w:pPr>
            <w:r>
              <w:t>Seminarium (1 godz.)</w:t>
            </w:r>
          </w:p>
          <w:p w14:paraId="7BDB0134" w14:textId="0228011B" w:rsidR="00EB655B" w:rsidRDefault="00000000">
            <w:pPr>
              <w:pStyle w:val="Zawartotabeli"/>
              <w:widowControl w:val="0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 sala </w:t>
            </w:r>
            <w:r w:rsidR="000400FE">
              <w:rPr>
                <w:b/>
                <w:bCs/>
                <w:color w:val="FF0000"/>
              </w:rPr>
              <w:t>106/107</w:t>
            </w:r>
          </w:p>
        </w:tc>
        <w:tc>
          <w:tcPr>
            <w:tcW w:w="4992" w:type="dxa"/>
            <w:tcBorders>
              <w:left w:val="single" w:sz="2" w:space="0" w:color="000000"/>
              <w:bottom w:val="single" w:sz="2" w:space="0" w:color="000000"/>
            </w:tcBorders>
          </w:tcPr>
          <w:p w14:paraId="1BCA1A29" w14:textId="77777777" w:rsidR="00EB655B" w:rsidRDefault="00000000">
            <w:pPr>
              <w:widowControl w:val="0"/>
              <w:snapToGrid w:val="0"/>
            </w:pPr>
            <w:r>
              <w:rPr>
                <w:lang w:eastAsia="ar-SA"/>
              </w:rPr>
              <w:t>Porównanie metod badania dostępności farmaceutycznej ze stałych doustnych postaci leku (</w:t>
            </w:r>
            <w:r>
              <w:rPr>
                <w:b/>
                <w:bCs/>
                <w:lang w:eastAsia="ar-SA"/>
              </w:rPr>
              <w:t>dr Witold Jamróz</w:t>
            </w:r>
            <w:r>
              <w:rPr>
                <w:lang w:eastAsia="ar-SA"/>
              </w:rPr>
              <w:t>)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A4A85" w14:textId="77777777" w:rsidR="00EB655B" w:rsidRDefault="00000000">
            <w:pPr>
              <w:pStyle w:val="Zawartotabeli"/>
              <w:widowControl w:val="0"/>
            </w:pPr>
            <w:r>
              <w:t>9:00 – 9:45</w:t>
            </w:r>
          </w:p>
        </w:tc>
      </w:tr>
      <w:tr w:rsidR="00EB655B" w14:paraId="5995FBD5" w14:textId="77777777">
        <w:tc>
          <w:tcPr>
            <w:tcW w:w="2658" w:type="dxa"/>
            <w:tcBorders>
              <w:left w:val="single" w:sz="2" w:space="0" w:color="000000"/>
              <w:bottom w:val="single" w:sz="2" w:space="0" w:color="000000"/>
            </w:tcBorders>
          </w:tcPr>
          <w:p w14:paraId="050EE840" w14:textId="77777777" w:rsidR="00EB655B" w:rsidRDefault="00000000">
            <w:pPr>
              <w:pStyle w:val="Zawartotabeli"/>
              <w:widowControl w:val="0"/>
            </w:pPr>
            <w:r>
              <w:t>Ćwiczenia (3 godz.)</w:t>
            </w:r>
          </w:p>
          <w:p w14:paraId="27F087DD" w14:textId="77777777" w:rsidR="00EB655B" w:rsidRDefault="00000000">
            <w:pPr>
              <w:pStyle w:val="Zawartotabeli"/>
              <w:widowControl w:val="0"/>
              <w:rPr>
                <w:b/>
                <w:bCs/>
              </w:rPr>
            </w:pPr>
            <w:r>
              <w:rPr>
                <w:b/>
                <w:bCs/>
                <w:color w:val="548DD4" w:themeColor="text2" w:themeTint="99"/>
              </w:rPr>
              <w:t>Lab. TPL – I piętro</w:t>
            </w:r>
          </w:p>
        </w:tc>
        <w:tc>
          <w:tcPr>
            <w:tcW w:w="4992" w:type="dxa"/>
            <w:tcBorders>
              <w:left w:val="single" w:sz="2" w:space="0" w:color="000000"/>
              <w:bottom w:val="single" w:sz="2" w:space="0" w:color="000000"/>
            </w:tcBorders>
          </w:tcPr>
          <w:p w14:paraId="5198EDFE" w14:textId="77777777" w:rsidR="00EB655B" w:rsidRDefault="00000000">
            <w:pPr>
              <w:widowControl w:val="0"/>
              <w:snapToGrid w:val="0"/>
            </w:pPr>
            <w:proofErr w:type="spellStart"/>
            <w:r>
              <w:rPr>
                <w:lang w:val="de-DE" w:eastAsia="ar-SA"/>
              </w:rPr>
              <w:t>Badania</w:t>
            </w:r>
            <w:proofErr w:type="spellEnd"/>
            <w:r>
              <w:rPr>
                <w:lang w:val="de-DE" w:eastAsia="ar-SA"/>
              </w:rPr>
              <w:t xml:space="preserve"> </w:t>
            </w:r>
            <w:proofErr w:type="spellStart"/>
            <w:r>
              <w:rPr>
                <w:lang w:val="de-DE" w:eastAsia="ar-SA"/>
              </w:rPr>
              <w:t>uwalniania</w:t>
            </w:r>
            <w:proofErr w:type="spellEnd"/>
            <w:r>
              <w:rPr>
                <w:lang w:val="de-DE" w:eastAsia="ar-SA"/>
              </w:rPr>
              <w:t xml:space="preserve"> </w:t>
            </w:r>
            <w:proofErr w:type="spellStart"/>
            <w:r>
              <w:rPr>
                <w:lang w:val="de-DE" w:eastAsia="ar-SA"/>
              </w:rPr>
              <w:t>substancji</w:t>
            </w:r>
            <w:proofErr w:type="spellEnd"/>
            <w:r>
              <w:rPr>
                <w:lang w:val="de-DE" w:eastAsia="ar-SA"/>
              </w:rPr>
              <w:t xml:space="preserve"> </w:t>
            </w:r>
            <w:proofErr w:type="spellStart"/>
            <w:r>
              <w:rPr>
                <w:lang w:val="de-DE" w:eastAsia="ar-SA"/>
              </w:rPr>
              <w:t>leczniczej</w:t>
            </w:r>
            <w:proofErr w:type="spellEnd"/>
            <w:r>
              <w:rPr>
                <w:lang w:val="de-DE" w:eastAsia="ar-SA"/>
              </w:rPr>
              <w:t xml:space="preserve"> </w:t>
            </w:r>
            <w:proofErr w:type="spellStart"/>
            <w:r>
              <w:rPr>
                <w:lang w:val="de-DE" w:eastAsia="ar-SA"/>
              </w:rPr>
              <w:t>ze</w:t>
            </w:r>
            <w:proofErr w:type="spellEnd"/>
            <w:r>
              <w:rPr>
                <w:lang w:val="de-DE" w:eastAsia="ar-SA"/>
              </w:rPr>
              <w:t xml:space="preserve"> </w:t>
            </w:r>
            <w:proofErr w:type="spellStart"/>
            <w:r>
              <w:rPr>
                <w:lang w:val="de-DE" w:eastAsia="ar-SA"/>
              </w:rPr>
              <w:t>stałych</w:t>
            </w:r>
            <w:proofErr w:type="spellEnd"/>
            <w:r>
              <w:rPr>
                <w:lang w:val="de-DE" w:eastAsia="ar-SA"/>
              </w:rPr>
              <w:t xml:space="preserve"> </w:t>
            </w:r>
            <w:proofErr w:type="spellStart"/>
            <w:r>
              <w:rPr>
                <w:lang w:val="de-DE" w:eastAsia="ar-SA"/>
              </w:rPr>
              <w:t>doustnych</w:t>
            </w:r>
            <w:proofErr w:type="spellEnd"/>
            <w:r>
              <w:rPr>
                <w:lang w:val="de-DE" w:eastAsia="ar-SA"/>
              </w:rPr>
              <w:t xml:space="preserve"> </w:t>
            </w:r>
            <w:proofErr w:type="spellStart"/>
            <w:r>
              <w:rPr>
                <w:lang w:val="de-DE" w:eastAsia="ar-SA"/>
              </w:rPr>
              <w:t>postaci</w:t>
            </w:r>
            <w:proofErr w:type="spellEnd"/>
            <w:r>
              <w:rPr>
                <w:lang w:val="de-DE" w:eastAsia="ar-SA"/>
              </w:rPr>
              <w:t xml:space="preserve"> </w:t>
            </w:r>
            <w:proofErr w:type="spellStart"/>
            <w:r>
              <w:rPr>
                <w:lang w:val="de-DE" w:eastAsia="ar-SA"/>
              </w:rPr>
              <w:t>leku</w:t>
            </w:r>
            <w:proofErr w:type="spellEnd"/>
            <w:r>
              <w:rPr>
                <w:lang w:val="de-DE" w:eastAsia="ar-SA"/>
              </w:rPr>
              <w:t xml:space="preserve"> ( </w:t>
            </w:r>
            <w:proofErr w:type="spellStart"/>
            <w:r>
              <w:rPr>
                <w:b/>
                <w:bCs/>
                <w:lang w:val="de-DE" w:eastAsia="ar-SA"/>
              </w:rPr>
              <w:t>dr</w:t>
            </w:r>
            <w:proofErr w:type="spellEnd"/>
            <w:r>
              <w:rPr>
                <w:b/>
                <w:bCs/>
                <w:lang w:val="de-DE" w:eastAsia="ar-SA"/>
              </w:rPr>
              <w:t xml:space="preserve"> Witold Jamróz, </w:t>
            </w:r>
            <w:proofErr w:type="spellStart"/>
            <w:r>
              <w:rPr>
                <w:b/>
                <w:bCs/>
                <w:lang w:val="de-DE" w:eastAsia="ar-SA"/>
              </w:rPr>
              <w:t>dr</w:t>
            </w:r>
            <w:proofErr w:type="spellEnd"/>
            <w:r>
              <w:rPr>
                <w:b/>
                <w:bCs/>
                <w:lang w:val="de-DE" w:eastAsia="ar-SA"/>
              </w:rPr>
              <w:t xml:space="preserve"> Mateusz Kurek, </w:t>
            </w:r>
            <w:proofErr w:type="spellStart"/>
            <w:r>
              <w:rPr>
                <w:b/>
                <w:bCs/>
                <w:lang w:val="de-DE" w:eastAsia="ar-SA"/>
              </w:rPr>
              <w:t>dr</w:t>
            </w:r>
            <w:proofErr w:type="spellEnd"/>
            <w:r>
              <w:rPr>
                <w:b/>
                <w:bCs/>
                <w:lang w:val="de-DE" w:eastAsia="ar-SA"/>
              </w:rPr>
              <w:t xml:space="preserve"> Krzysztof Niwiński)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F18C4" w14:textId="77777777" w:rsidR="00EB655B" w:rsidRDefault="00000000">
            <w:pPr>
              <w:pStyle w:val="Zawartotabeli"/>
              <w:widowControl w:val="0"/>
            </w:pPr>
            <w:r>
              <w:t>10:00 - 12:15</w:t>
            </w:r>
          </w:p>
        </w:tc>
      </w:tr>
      <w:tr w:rsidR="00EB655B" w14:paraId="4AD389F4" w14:textId="77777777">
        <w:tc>
          <w:tcPr>
            <w:tcW w:w="2658" w:type="dxa"/>
            <w:tcBorders>
              <w:left w:val="single" w:sz="2" w:space="0" w:color="000000"/>
              <w:bottom w:val="single" w:sz="2" w:space="0" w:color="000000"/>
            </w:tcBorders>
          </w:tcPr>
          <w:p w14:paraId="69EAF21E" w14:textId="77777777" w:rsidR="00EB655B" w:rsidRDefault="00000000">
            <w:pPr>
              <w:pStyle w:val="Zawartotabeli"/>
              <w:widowControl w:val="0"/>
              <w:snapToGrid w:val="0"/>
            </w:pPr>
            <w:r>
              <w:t>Warsztaty (2 godz.)</w:t>
            </w:r>
          </w:p>
          <w:p w14:paraId="75575DA2" w14:textId="69B6E2C9" w:rsidR="00EB655B" w:rsidRDefault="000400FE">
            <w:pPr>
              <w:pStyle w:val="Zawartotabeli"/>
              <w:widowControl w:val="0"/>
              <w:snapToGrid w:val="0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sala 106/107</w:t>
            </w:r>
          </w:p>
        </w:tc>
        <w:tc>
          <w:tcPr>
            <w:tcW w:w="4992" w:type="dxa"/>
            <w:tcBorders>
              <w:left w:val="single" w:sz="2" w:space="0" w:color="000000"/>
              <w:bottom w:val="single" w:sz="2" w:space="0" w:color="000000"/>
            </w:tcBorders>
          </w:tcPr>
          <w:p w14:paraId="33B00FE8" w14:textId="77777777" w:rsidR="00EB655B" w:rsidRDefault="00000000">
            <w:pPr>
              <w:widowControl w:val="0"/>
              <w:snapToGrid w:val="0"/>
              <w:jc w:val="center"/>
              <w:rPr>
                <w:b/>
                <w:bCs/>
              </w:rPr>
            </w:pPr>
            <w:r>
              <w:t xml:space="preserve">Metody statystyczne w ocenie </w:t>
            </w:r>
            <w:proofErr w:type="spellStart"/>
            <w:r>
              <w:t>biorównoważności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t>(dr Jakub Szlęk)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EFB18" w14:textId="77777777" w:rsidR="00EB655B" w:rsidRDefault="00000000">
            <w:pPr>
              <w:pStyle w:val="Zawartotabeli"/>
              <w:widowControl w:val="0"/>
              <w:snapToGrid w:val="0"/>
            </w:pPr>
            <w:r>
              <w:t>13:00 – 14:30</w:t>
            </w:r>
          </w:p>
        </w:tc>
      </w:tr>
      <w:tr w:rsidR="00EB655B" w14:paraId="164E16D0" w14:textId="77777777">
        <w:tc>
          <w:tcPr>
            <w:tcW w:w="2658" w:type="dxa"/>
            <w:tcBorders>
              <w:left w:val="single" w:sz="2" w:space="0" w:color="000000"/>
              <w:bottom w:val="single" w:sz="2" w:space="0" w:color="000000"/>
            </w:tcBorders>
          </w:tcPr>
          <w:p w14:paraId="3060455C" w14:textId="77777777" w:rsidR="00EB655B" w:rsidRDefault="00000000">
            <w:pPr>
              <w:pStyle w:val="Zawartotabeli"/>
              <w:widowControl w:val="0"/>
            </w:pPr>
            <w:r>
              <w:t>Wykład (1 godz.)</w:t>
            </w:r>
          </w:p>
          <w:p w14:paraId="7851AD97" w14:textId="0B3C88B7" w:rsidR="00EB655B" w:rsidRDefault="000400FE">
            <w:pPr>
              <w:pStyle w:val="Zawartotabeli"/>
              <w:widowControl w:val="0"/>
            </w:pPr>
            <w:r>
              <w:rPr>
                <w:b/>
                <w:bCs/>
                <w:color w:val="FF0000"/>
              </w:rPr>
              <w:t>sala 106/107</w:t>
            </w:r>
          </w:p>
        </w:tc>
        <w:tc>
          <w:tcPr>
            <w:tcW w:w="4992" w:type="dxa"/>
            <w:tcBorders>
              <w:left w:val="single" w:sz="2" w:space="0" w:color="000000"/>
              <w:bottom w:val="single" w:sz="2" w:space="0" w:color="000000"/>
            </w:tcBorders>
          </w:tcPr>
          <w:p w14:paraId="707D6B85" w14:textId="77777777" w:rsidR="00EB655B" w:rsidRDefault="00000000">
            <w:pPr>
              <w:widowControl w:val="0"/>
              <w:snapToGrid w:val="0"/>
            </w:pPr>
            <w:r>
              <w:rPr>
                <w:lang w:eastAsia="ar-SA"/>
              </w:rPr>
              <w:t xml:space="preserve">Leki generyczne a leki </w:t>
            </w:r>
            <w:proofErr w:type="spellStart"/>
            <w:r>
              <w:rPr>
                <w:lang w:eastAsia="ar-SA"/>
              </w:rPr>
              <w:t>biopodobne</w:t>
            </w:r>
            <w:proofErr w:type="spellEnd"/>
            <w:r>
              <w:rPr>
                <w:lang w:eastAsia="ar-SA"/>
              </w:rPr>
              <w:t xml:space="preserve">. Różnice w protokołach badawczych i </w:t>
            </w:r>
            <w:r>
              <w:t xml:space="preserve">wymaganiach rejestracyjnych </w:t>
            </w:r>
            <w:r>
              <w:rPr>
                <w:lang w:eastAsia="ar-SA"/>
              </w:rPr>
              <w:t>(</w:t>
            </w:r>
            <w:r>
              <w:rPr>
                <w:b/>
                <w:bCs/>
                <w:lang w:eastAsia="ar-SA"/>
              </w:rPr>
              <w:t>prof. dr hab. Aleksander Mendyk</w:t>
            </w:r>
            <w:r>
              <w:rPr>
                <w:lang w:eastAsia="ar-SA"/>
              </w:rPr>
              <w:t>)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2BC4A" w14:textId="77777777" w:rsidR="00EB655B" w:rsidRDefault="00000000">
            <w:pPr>
              <w:pStyle w:val="Zawartotabeli"/>
              <w:widowControl w:val="0"/>
            </w:pPr>
            <w:r>
              <w:t>14:45 – 15:30</w:t>
            </w:r>
          </w:p>
        </w:tc>
      </w:tr>
      <w:tr w:rsidR="00EB655B" w14:paraId="1CFFC99E" w14:textId="77777777">
        <w:tc>
          <w:tcPr>
            <w:tcW w:w="2658" w:type="dxa"/>
            <w:tcBorders>
              <w:left w:val="single" w:sz="2" w:space="0" w:color="000000"/>
              <w:bottom w:val="single" w:sz="2" w:space="0" w:color="000000"/>
            </w:tcBorders>
          </w:tcPr>
          <w:p w14:paraId="4CCDD851" w14:textId="77777777" w:rsidR="00EB655B" w:rsidRDefault="00000000">
            <w:pPr>
              <w:pStyle w:val="Zawartotabeli"/>
              <w:widowControl w:val="0"/>
            </w:pPr>
            <w:r>
              <w:t>Test  (1 godz.)</w:t>
            </w:r>
          </w:p>
          <w:p w14:paraId="0FF08275" w14:textId="68E03894" w:rsidR="00EB655B" w:rsidRDefault="000400FE">
            <w:pPr>
              <w:pStyle w:val="Zawartotabeli"/>
              <w:widowControl w:val="0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sala 106/107</w:t>
            </w:r>
          </w:p>
        </w:tc>
        <w:tc>
          <w:tcPr>
            <w:tcW w:w="4992" w:type="dxa"/>
            <w:tcBorders>
              <w:left w:val="single" w:sz="2" w:space="0" w:color="000000"/>
              <w:bottom w:val="single" w:sz="2" w:space="0" w:color="000000"/>
            </w:tcBorders>
          </w:tcPr>
          <w:p w14:paraId="18C96C9E" w14:textId="77777777" w:rsidR="00EB655B" w:rsidRDefault="00000000">
            <w:pPr>
              <w:widowControl w:val="0"/>
              <w:snapToGrid w:val="0"/>
              <w:rPr>
                <w:lang w:val="es-ES_tradnl"/>
              </w:rPr>
            </w:pPr>
            <w:r>
              <w:rPr>
                <w:lang w:val="es-ES_tradnl" w:eastAsia="ar-SA"/>
              </w:rPr>
              <w:t>(</w:t>
            </w:r>
            <w:r>
              <w:rPr>
                <w:b/>
                <w:bCs/>
                <w:lang w:val="es-ES_tradnl" w:eastAsia="ar-SA"/>
              </w:rPr>
              <w:t>prof. dr hab. Aleksander Mendyk</w:t>
            </w:r>
            <w:r>
              <w:rPr>
                <w:lang w:val="es-ES_tradnl" w:eastAsia="ar-SA"/>
              </w:rPr>
              <w:t>)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8A006" w14:textId="77777777" w:rsidR="00EB655B" w:rsidRDefault="00000000">
            <w:pPr>
              <w:pStyle w:val="Zawartotabeli"/>
              <w:widowControl w:val="0"/>
            </w:pPr>
            <w:r>
              <w:t>15:45 – 16:30</w:t>
            </w:r>
          </w:p>
        </w:tc>
      </w:tr>
      <w:tr w:rsidR="00EB655B" w14:paraId="739C8B7E" w14:textId="77777777">
        <w:tc>
          <w:tcPr>
            <w:tcW w:w="907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B6B06" w14:textId="77777777" w:rsidR="00EB655B" w:rsidRDefault="00000000">
            <w:pPr>
              <w:pStyle w:val="Zawartotabeli"/>
              <w:widowControl w:val="0"/>
            </w:pPr>
            <w:r>
              <w:t>Suma 8 godz.</w:t>
            </w:r>
          </w:p>
          <w:p w14:paraId="1BE67829" w14:textId="7CE781CE" w:rsidR="007777EA" w:rsidRDefault="007777EA">
            <w:pPr>
              <w:pStyle w:val="Zawartotabeli"/>
              <w:widowControl w:val="0"/>
            </w:pPr>
          </w:p>
        </w:tc>
      </w:tr>
    </w:tbl>
    <w:p w14:paraId="57A04F5E" w14:textId="77777777" w:rsidR="00EB655B" w:rsidRDefault="00EB655B"/>
    <w:sectPr w:rsidR="00EB655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JP Regular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5B"/>
    <w:rsid w:val="000400FE"/>
    <w:rsid w:val="007777EA"/>
    <w:rsid w:val="00A33B88"/>
    <w:rsid w:val="00A80D99"/>
    <w:rsid w:val="00EB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2D0D4"/>
  <w15:docId w15:val="{B7918440-ED19-4041-9ABD-C4725E84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300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JP Regular" w:hAnsi="Liberation Sans" w:cs="Droid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Droid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Droid Sans Devanagari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571300"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281</Words>
  <Characters>1691</Characters>
  <Application>Microsoft Office Word</Application>
  <DocSecurity>0</DocSecurity>
  <Lines>14</Lines>
  <Paragraphs>3</Paragraphs>
  <ScaleCrop>false</ScaleCrop>
  <Company>Microsoft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Rzeszutek-Sarama Małgorzata</dc:creator>
  <dc:description/>
  <cp:lastModifiedBy>Małgorzata Rzeszutek-Sarama</cp:lastModifiedBy>
  <cp:revision>3</cp:revision>
  <cp:lastPrinted>2024-12-07T07:27:00Z</cp:lastPrinted>
  <dcterms:created xsi:type="dcterms:W3CDTF">2024-12-07T08:16:00Z</dcterms:created>
  <dcterms:modified xsi:type="dcterms:W3CDTF">2024-12-09T07:11:00Z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