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C3DF" w14:textId="218E8B89" w:rsidR="00D61EBF" w:rsidRDefault="16440BE4" w:rsidP="16440BE4">
      <w:pPr>
        <w:ind w:firstLine="360"/>
        <w:jc w:val="center"/>
      </w:pPr>
      <w:r w:rsidRPr="16440BE4">
        <w:rPr>
          <w:rFonts w:ascii="Times New Roman" w:eastAsia="Times New Roman" w:hAnsi="Times New Roman" w:cs="Times New Roman"/>
          <w:b/>
          <w:bCs/>
          <w:sz w:val="32"/>
          <w:szCs w:val="32"/>
        </w:rPr>
        <w:t>MODUŁ VI</w:t>
      </w:r>
    </w:p>
    <w:p w14:paraId="155E4A39" w14:textId="60FCE1BF" w:rsidR="00D61EBF" w:rsidRDefault="16440BE4" w:rsidP="16440BE4">
      <w:pPr>
        <w:ind w:firstLine="360"/>
      </w:pPr>
      <w:r w:rsidRPr="16440B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2AFF2BA" w14:textId="46D0844A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Temat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Bezpieczeństwo pracy i przygotowywanie  </w:t>
      </w:r>
      <w:proofErr w:type="spellStart"/>
      <w:r w:rsidRPr="16440BE4">
        <w:rPr>
          <w:rFonts w:ascii="Times New Roman" w:eastAsia="Times New Roman" w:hAnsi="Times New Roman" w:cs="Times New Roman"/>
          <w:sz w:val="24"/>
          <w:szCs w:val="24"/>
        </w:rPr>
        <w:t>radiofarmaceutyków</w:t>
      </w:r>
      <w:proofErr w:type="spellEnd"/>
    </w:p>
    <w:p w14:paraId="07A612AB" w14:textId="21ED5BC1" w:rsidR="00D61EBF" w:rsidRDefault="16440BE4"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D5AED" w14:textId="1F006D33" w:rsidR="00D61EBF" w:rsidRDefault="16440BE4"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Kierownik modułu: </w:t>
      </w:r>
      <w:r w:rsidRPr="16440BE4">
        <w:rPr>
          <w:rFonts w:ascii="Times New Roman" w:eastAsia="Times New Roman" w:hAnsi="Times New Roman" w:cs="Times New Roman"/>
          <w:color w:val="333333"/>
          <w:sz w:val="24"/>
          <w:szCs w:val="24"/>
        </w:rPr>
        <w:t>mgr inż. Jakub Boratyński</w:t>
      </w:r>
    </w:p>
    <w:p w14:paraId="15AFBE88" w14:textId="005C2450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C789F0" w14:textId="1F6002CE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 realizacji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>Wydział Farmaceutyczny, ul. Medyczna 9 , Kraków 30-688 , aule, sale seminaryjne</w:t>
      </w:r>
    </w:p>
    <w:p w14:paraId="1D17BDDC" w14:textId="72EC83A3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27871C" w14:textId="1C974BD6" w:rsidR="00D61EBF" w:rsidRPr="000A0A77" w:rsidRDefault="16440BE4">
      <w:pPr>
        <w:rPr>
          <w:color w:val="FF0000"/>
        </w:rPr>
      </w:pPr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Czas trwania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>24 godz.</w:t>
      </w:r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2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E24A16" w:rsidRPr="000A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stacjonarnie</w:t>
      </w:r>
      <w:r w:rsidR="000A0A77" w:rsidRPr="000A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A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0A0A77" w:rsidRPr="000A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sala1/1</w:t>
      </w:r>
    </w:p>
    <w:p w14:paraId="5841E81C" w14:textId="1E32D683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D553813" w14:textId="3F713913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56" w:type="dxa"/>
        <w:tblLayout w:type="fixed"/>
        <w:tblLook w:val="06A0" w:firstRow="1" w:lastRow="0" w:firstColumn="1" w:lastColumn="0" w:noHBand="1" w:noVBand="1"/>
      </w:tblPr>
      <w:tblGrid>
        <w:gridCol w:w="1408"/>
        <w:gridCol w:w="3236"/>
        <w:gridCol w:w="27"/>
        <w:gridCol w:w="209"/>
        <w:gridCol w:w="3553"/>
        <w:gridCol w:w="27"/>
        <w:gridCol w:w="12"/>
        <w:gridCol w:w="197"/>
        <w:gridCol w:w="960"/>
        <w:gridCol w:w="27"/>
      </w:tblGrid>
      <w:tr w:rsidR="16440BE4" w14:paraId="5A0FCEBE" w14:textId="77777777" w:rsidTr="005962CB">
        <w:trPr>
          <w:gridAfter w:val="1"/>
          <w:wAfter w:w="27" w:type="dxa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9EF18" w14:textId="766BDF6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Zajęcia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3C44" w14:textId="24093594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prowadząca</w:t>
            </w:r>
          </w:p>
        </w:tc>
        <w:tc>
          <w:tcPr>
            <w:tcW w:w="3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41C1D8" w14:textId="6B07474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4E2E7A" w14:textId="0CBF064E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</w:rPr>
              <w:t xml:space="preserve"> Liczba</w:t>
            </w:r>
          </w:p>
          <w:p w14:paraId="6A6AAFF7" w14:textId="3C5A20D8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</w:rPr>
              <w:t xml:space="preserve"> godzin</w:t>
            </w:r>
          </w:p>
        </w:tc>
      </w:tr>
      <w:tr w:rsidR="16440BE4" w14:paraId="2F23CB95" w14:textId="77777777" w:rsidTr="005962CB">
        <w:trPr>
          <w:gridAfter w:val="1"/>
          <w:wAfter w:w="27" w:type="dxa"/>
          <w:trHeight w:val="61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81D6" w14:textId="46954EB6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4BAF77" w14:textId="25E5C787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E622E9" w14:textId="524B535B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</w:p>
          <w:p w14:paraId="5D9AD057" w14:textId="31270EDA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A9A5C3" w14:textId="593E05CC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DD73F9" w14:textId="458FBC95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3B2927" w14:textId="3A440AC5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00AA1B" w14:textId="055B5C64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70B284" w14:textId="32E62DB2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9B1FA2" w14:textId="71D131A8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825A62" w14:textId="2F83A497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059FEE" w14:textId="2FB53199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7ABF4C" w14:textId="1C9865B3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6AF224" w14:textId="75CA7688" w:rsidR="16440BE4" w:rsidRDefault="16440BE4" w:rsidP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DC2E96" w14:textId="2681B8D3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BDC17B" w14:textId="1E00DB80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DF901C" w14:textId="260D775E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mgr inż. Jakub Boratyński </w:t>
            </w:r>
          </w:p>
          <w:p w14:paraId="3DCD6AEF" w14:textId="1F1CE4B7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0EB46D" w14:textId="72C9C913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FB4F4" w14:textId="78E6AC41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178544" w14:textId="1822959D" w:rsidR="16440BE4" w:rsidRDefault="00E24A1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26.04.2025</w:t>
            </w:r>
          </w:p>
          <w:p w14:paraId="3B29D9B9" w14:textId="3FD50C56" w:rsidR="000A0A77" w:rsidRPr="000A0A77" w:rsidRDefault="000A0A77" w:rsidP="00A571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s</w:t>
            </w:r>
            <w:r w:rsidRPr="000A0A7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ala 1/1</w:t>
            </w:r>
          </w:p>
          <w:p w14:paraId="456089FF" w14:textId="5F54AEF4" w:rsidR="006E2CD7" w:rsidRPr="006E2CD7" w:rsidRDefault="006E2CD7" w:rsidP="006E2CD7">
            <w:pPr>
              <w:rPr>
                <w:color w:val="FF0000"/>
              </w:rPr>
            </w:pPr>
            <w:bookmarkStart w:id="0" w:name="_Hlk155776663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</w:t>
            </w:r>
          </w:p>
          <w:bookmarkEnd w:id="0"/>
          <w:p w14:paraId="6377CFC4" w14:textId="116F40D9" w:rsidR="006E2CD7" w:rsidRPr="00A57166" w:rsidRDefault="006E2CD7" w:rsidP="00A57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11C4C7" w14:textId="22F1D5A8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A0025" w14:textId="4A8D74B0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Podstawy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radiofarmacji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22CC53D" w14:textId="082725D5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Podstawy fizyczne promieniowania</w:t>
            </w:r>
          </w:p>
          <w:p w14:paraId="027A717C" w14:textId="0852D971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Prawo rozpadu promieniotwórczego</w:t>
            </w:r>
          </w:p>
          <w:p w14:paraId="24F7EB04" w14:textId="65EBBF12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Czas połowicznego rozpadu i efektywny czas połowicznego rozpadu</w:t>
            </w:r>
          </w:p>
          <w:p w14:paraId="7870A569" w14:textId="67104FD8" w:rsidR="16440BE4" w:rsidRDefault="16440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Aparatura do detekcji i pomiaru promieniowania</w:t>
            </w:r>
          </w:p>
          <w:p w14:paraId="77D408E7" w14:textId="77777777" w:rsidR="005962CB" w:rsidRDefault="005962CB"/>
          <w:p w14:paraId="23220CD5" w14:textId="00A22273" w:rsidR="16440BE4" w:rsidRDefault="00596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5CAB100E" w14:textId="77777777" w:rsidR="005962CB" w:rsidRDefault="005962CB"/>
          <w:p w14:paraId="1C9B1A1D" w14:textId="1796CFDD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Wytwarzanie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36DD0A" w14:textId="6DDE2094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Uwarunkowania formalno-prawne związane z wytwarzaniem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1232A8" w14:textId="21D32F20" w:rsidR="16440BE4" w:rsidRDefault="16440BE4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E6FF5A" w14:textId="5BC0FBDE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957E87" w14:textId="5797A69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771D44" w14:textId="6325771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ECD6D9" w14:textId="1BD61DD4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6512690" w14:textId="124E15B2" w:rsidR="16440BE4" w:rsidRPr="005962CB" w:rsidRDefault="005962CB" w:rsidP="16440BE4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4B09854" w14:textId="2F6E9C66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8BE4AA" w14:textId="29A77026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71C22C" w14:textId="5B2C34E2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9472EE" w14:textId="76EFF479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6F50C3" w14:textId="77777777" w:rsidR="005962CB" w:rsidRDefault="005962CB" w:rsidP="005962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D2B4C" w14:textId="3C06AFAA" w:rsidR="16440BE4" w:rsidRPr="005962CB" w:rsidRDefault="005962CB" w:rsidP="005962CB">
            <w:pPr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523B368" w14:textId="21DA67A2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4EBA96" w14:textId="21CBDB05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BFD375C" w14:textId="5CDFA015" w:rsidR="16440BE4" w:rsidRPr="005962CB" w:rsidRDefault="005962CB" w:rsidP="16440BE4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53A833C" w14:textId="72719FB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7166" w14:paraId="2D82F98B" w14:textId="77777777" w:rsidTr="005962CB">
        <w:trPr>
          <w:gridAfter w:val="1"/>
          <w:wAfter w:w="27" w:type="dxa"/>
          <w:trHeight w:val="452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8EB0A" w14:textId="1047D8DF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</w:p>
          <w:p w14:paraId="336DACA2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84A011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FD5E28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11DDED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BAC2E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894DCE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7AC3A9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050073" w14:textId="29A8C189" w:rsidR="00A57166" w:rsidRPr="16440BE4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8AD541" w14:textId="77777777" w:rsidR="007D5164" w:rsidRDefault="007D5164" w:rsidP="007D5164">
            <w:r w:rsidRPr="16440B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mgr inż. Jakub Boratyński </w:t>
            </w:r>
          </w:p>
          <w:p w14:paraId="0D46E497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73BC22EF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13951FDE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5AF4307C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46B633AC" w14:textId="77777777" w:rsidR="000A0A77" w:rsidRDefault="00AF165F" w:rsidP="000A0A7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="00E24A1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27.04.2025</w:t>
            </w:r>
          </w:p>
          <w:p w14:paraId="64BD2F6C" w14:textId="449B8959" w:rsidR="000A0A77" w:rsidRPr="000A0A77" w:rsidRDefault="000A0A77" w:rsidP="000A0A7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s</w:t>
            </w:r>
            <w:r w:rsidRPr="000A0A7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ala 1/1</w:t>
            </w:r>
          </w:p>
          <w:p w14:paraId="37796258" w14:textId="48D13E64" w:rsidR="001E17F4" w:rsidRPr="006E2CD7" w:rsidRDefault="001E17F4" w:rsidP="001E17F4">
            <w:pPr>
              <w:rPr>
                <w:color w:val="FF0000"/>
              </w:rPr>
            </w:pPr>
          </w:p>
          <w:p w14:paraId="44EF2A4C" w14:textId="7B657051" w:rsidR="006E2CD7" w:rsidRPr="16440BE4" w:rsidRDefault="006E2CD7" w:rsidP="00A5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AFA2A8" w14:textId="77777777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Kontrola jakości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</w:p>
          <w:p w14:paraId="6B4A4916" w14:textId="77777777" w:rsidR="00A57166" w:rsidRDefault="00A57166"/>
          <w:p w14:paraId="5EBBF292" w14:textId="78D31164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Dopuszczanie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radiofarmaecutyków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obrotu i uzyskiwanie zezwoleń na wytwarzanie</w:t>
            </w:r>
          </w:p>
          <w:p w14:paraId="1BE2BDB7" w14:textId="77777777" w:rsidR="00A57166" w:rsidRDefault="00A57166"/>
          <w:p w14:paraId="502D1734" w14:textId="5A763EAB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Metody znakowania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</w:p>
          <w:p w14:paraId="1DA588D3" w14:textId="77777777" w:rsidR="00C51AEE" w:rsidRDefault="00C5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F15D8" w14:textId="290AC7F3" w:rsidR="00C51AEE" w:rsidRDefault="00C5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07B7CB6B" w14:textId="77777777" w:rsidR="00AE0BB8" w:rsidRDefault="00AE0BB8"/>
          <w:p w14:paraId="676B45BA" w14:textId="544F1DFE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Podział i charakterystyka wybranych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diagnostycznych i terapeutycznych</w:t>
            </w:r>
          </w:p>
          <w:p w14:paraId="3E2A0B6E" w14:textId="77777777" w:rsidR="00A57166" w:rsidRDefault="00A57166"/>
          <w:p w14:paraId="26367C74" w14:textId="7A2EAA5A" w:rsidR="00A57166" w:rsidRPr="00A57166" w:rsidRDefault="00A57166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Zastosowanie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diagnostyce i terapii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782A99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E0556BF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B93BFE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22D6B" w14:textId="5DDDCAC8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DB5438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B7957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9AD166" w14:textId="3AB0799A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F35E7F5" w14:textId="35CA6D2B" w:rsidR="0018229F" w:rsidRPr="00AE0BB8" w:rsidRDefault="0018229F" w:rsidP="16440BE4">
            <w:pPr>
              <w:jc w:val="center"/>
              <w:rPr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</w:t>
            </w:r>
            <w:r w:rsidR="00AE0BB8"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11.15</w:t>
            </w:r>
          </w:p>
          <w:p w14:paraId="1F0FC2CA" w14:textId="77777777" w:rsidR="0018229F" w:rsidRDefault="0018229F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2B3F" w14:textId="16D66DD5" w:rsidR="00A57166" w:rsidRPr="00AE0BB8" w:rsidRDefault="00AE0BB8" w:rsidP="16440BE4">
            <w:pPr>
              <w:jc w:val="center"/>
              <w:rPr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11.15-11.45</w:t>
            </w:r>
            <w:r w:rsidR="00A57166"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D3F30DF" w14:textId="77777777" w:rsidR="00A57166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3D12C5" w14:textId="2D4ACE6F" w:rsidR="00A57166" w:rsidRDefault="00A57166" w:rsidP="00A5716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105CD15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DE443A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AD0C5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35135A0" w14:textId="174E8622" w:rsidR="00AE0BB8" w:rsidRP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11.45-14.</w:t>
            </w:r>
            <w:r w:rsidR="00632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</w:tr>
      <w:tr w:rsidR="00A57166" w14:paraId="4E6434F0" w14:textId="77777777" w:rsidTr="005962CB">
        <w:trPr>
          <w:gridAfter w:val="1"/>
          <w:wAfter w:w="27" w:type="dxa"/>
          <w:trHeight w:val="100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9AAAD" w14:textId="211CA7ED" w:rsidR="00A57166" w:rsidRPr="16440BE4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5164"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79271" w14:textId="77777777" w:rsidR="007D5164" w:rsidRDefault="007D5164" w:rsidP="007D5164">
            <w:r w:rsidRPr="16440B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mgr inż. Jakub Boratyński </w:t>
            </w:r>
          </w:p>
          <w:p w14:paraId="19B16C9F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46A0C137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20213053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3447B5B9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3E133E51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034A878A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18375DC4" w14:textId="5D105AA6" w:rsidR="001E17F4" w:rsidRPr="001E17F4" w:rsidRDefault="00E24A16" w:rsidP="001E17F4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24.05.2025</w:t>
            </w:r>
            <w:r w:rsidR="006E2C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</w:t>
            </w:r>
            <w:r w:rsidR="001E17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</w:t>
            </w:r>
          </w:p>
          <w:p w14:paraId="3779DD0C" w14:textId="074F58C7" w:rsidR="000A0A77" w:rsidRPr="000A0A77" w:rsidRDefault="000A0A77" w:rsidP="000A0A7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s</w:t>
            </w:r>
            <w:r w:rsidRPr="000A0A7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ala 1/1</w:t>
            </w:r>
          </w:p>
          <w:p w14:paraId="0CF5B14D" w14:textId="1F14E3B3" w:rsidR="006E2CD7" w:rsidRPr="16440BE4" w:rsidRDefault="006E2CD7" w:rsidP="00A5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EA2126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Mechanizmy działania,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metabolism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działania niepożądane radio-farmaceutyków</w:t>
            </w:r>
          </w:p>
          <w:p w14:paraId="5500F4B6" w14:textId="2983497D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Zaopatrzenie w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radiofarmaceutyki</w:t>
            </w:r>
            <w:proofErr w:type="spellEnd"/>
          </w:p>
          <w:p w14:paraId="20B8DDBC" w14:textId="10F8D358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Rozdozowywanie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oznakowywanie przygotowanych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ich porcji, umieszczanie w osłonkach i wydawanie do podania</w:t>
            </w:r>
          </w:p>
          <w:p w14:paraId="34D09649" w14:textId="412234A7" w:rsidR="00AE0BB8" w:rsidRDefault="00AE0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AC51B" w14:textId="7B572539" w:rsidR="00AE0BB8" w:rsidRDefault="00AE0B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6F1F332F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FB93A1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Ochrona radiologiczna – bezpieczne stosowanie promieniowania jonizującego.</w:t>
            </w:r>
          </w:p>
          <w:p w14:paraId="405B3D36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 zasady indywidualnej ochrony przed promieniowaniem jonizującym</w:t>
            </w:r>
          </w:p>
          <w:p w14:paraId="07482387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Ochrona personelu podczas znakowania i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rozdozowywanie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pacjentów.</w:t>
            </w:r>
          </w:p>
          <w:p w14:paraId="75879C86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Procedury monitorowania dawek i ochrony personelu. </w:t>
            </w:r>
          </w:p>
          <w:p w14:paraId="6E8CC081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Zasady  dekontaminacji i usuwania skażeń. </w:t>
            </w:r>
          </w:p>
          <w:p w14:paraId="28C2106C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9F9384" w14:textId="3B85FBF3" w:rsidR="00A57166" w:rsidRPr="00A57166" w:rsidRDefault="00A57166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Prawo atomowe. 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4F953" w14:textId="1D3C3759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2C5DCFED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1F6377" w14:textId="42D0AB42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379E48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CBFDFAA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7790C0" w14:textId="7077C99B" w:rsidR="00AE0BB8" w:rsidRPr="005962CB" w:rsidRDefault="00AE0BB8" w:rsidP="00AE0BB8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7F43662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D6F4DD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FE14C3" w14:textId="77777777" w:rsidR="00BC552C" w:rsidRDefault="00BC552C" w:rsidP="00AE0BB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B770D4" w14:textId="538B3F09" w:rsidR="00AE0BB8" w:rsidRPr="005962CB" w:rsidRDefault="00AE0BB8" w:rsidP="00AE0BB8">
            <w:pPr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E080248" w14:textId="77777777" w:rsid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9417B" w14:textId="77777777" w:rsid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A304" w14:textId="444C79CB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86BD6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284FC12" w14:textId="38C424E2" w:rsidR="000A4ADD" w:rsidRPr="005962CB" w:rsidRDefault="000A4ADD" w:rsidP="000A4ADD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31CCFF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621AE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AE0AC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E00A0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D5595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F900F5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A689F2" w14:textId="549722D3" w:rsidR="00A57166" w:rsidRDefault="00A57166" w:rsidP="000A4A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FE692" w14:textId="77777777" w:rsidR="00BC552C" w:rsidRDefault="00BC552C" w:rsidP="000A4ADD"/>
          <w:p w14:paraId="1AFC330B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CEAFFCD" w14:textId="32311ADF" w:rsidR="000A4ADD" w:rsidRPr="000A4ADD" w:rsidRDefault="000A4ADD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16440BE4" w14:paraId="1BBC61DD" w14:textId="77777777" w:rsidTr="005962CB">
        <w:trPr>
          <w:gridAfter w:val="1"/>
          <w:wAfter w:w="27" w:type="dxa"/>
          <w:trHeight w:val="57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B682" w14:textId="45FA5296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6D1E23" w14:textId="47775339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3874F" w14:textId="047B3699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A4F94D" w14:textId="62D0C142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CB79" w14:textId="465B9BF3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  <w:p w14:paraId="10660F7E" w14:textId="2C33A21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AB719" w14:textId="316ED16A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73B055" w14:textId="48034EFD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24 h</w:t>
            </w:r>
          </w:p>
        </w:tc>
      </w:tr>
      <w:tr w:rsidR="16440BE4" w14:paraId="416F4CEC" w14:textId="77777777" w:rsidTr="00A57166"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B96E0B" w14:textId="5B695D74" w:rsidR="16440BE4" w:rsidRDefault="16440BE4"/>
        </w:tc>
        <w:tc>
          <w:tcPr>
            <w:tcW w:w="3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10BA1" w14:textId="6351A6D1" w:rsidR="16440BE4" w:rsidRDefault="16440BE4"/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721DE4" w14:textId="123A7E02" w:rsidR="16440BE4" w:rsidRDefault="16440BE4"/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79EC" w14:textId="7867703F" w:rsidR="16440BE4" w:rsidRDefault="16440BE4"/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B07A82" w14:textId="7EE81D8C" w:rsidR="16440BE4" w:rsidRDefault="16440BE4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1535" w14:textId="45D5CF43" w:rsidR="16440BE4" w:rsidRDefault="16440BE4"/>
        </w:tc>
      </w:tr>
    </w:tbl>
    <w:p w14:paraId="5B5A47BD" w14:textId="33FBD550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609BF25" w14:textId="46C05F2F" w:rsidR="001E17F4" w:rsidRPr="006E2CD7" w:rsidRDefault="16440BE4" w:rsidP="001E17F4">
      <w:pPr>
        <w:rPr>
          <w:color w:val="FF0000"/>
        </w:rPr>
      </w:pPr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>Zaliczenie: Sprawdzian testowy</w:t>
      </w:r>
      <w:r w:rsidR="00AC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 w:rsidR="006F4DD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C56FB">
        <w:rPr>
          <w:rFonts w:ascii="Times New Roman" w:eastAsia="Times New Roman" w:hAnsi="Times New Roman" w:cs="Times New Roman"/>
          <w:b/>
          <w:bCs/>
          <w:sz w:val="24"/>
          <w:szCs w:val="24"/>
        </w:rPr>
        <w:t>.15-17.00</w:t>
      </w:r>
      <w:r w:rsidR="001E17F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E17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6CA69A9" w14:textId="5EF6C4D5" w:rsidR="00D61EBF" w:rsidRDefault="00D61EBF"/>
    <w:p w14:paraId="57375426" w14:textId="5EBF0E3D" w:rsidR="00D61EBF" w:rsidRDefault="00D61EBF" w:rsidP="16440BE4"/>
    <w:sectPr w:rsidR="00D61EB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D87A" w14:textId="77777777" w:rsidR="00BB13B1" w:rsidRDefault="00BB13B1" w:rsidP="007860CB">
      <w:pPr>
        <w:spacing w:after="0" w:line="240" w:lineRule="auto"/>
      </w:pPr>
      <w:r>
        <w:separator/>
      </w:r>
    </w:p>
  </w:endnote>
  <w:endnote w:type="continuationSeparator" w:id="0">
    <w:p w14:paraId="5F62B4AA" w14:textId="77777777" w:rsidR="00BB13B1" w:rsidRDefault="00BB13B1" w:rsidP="0078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535B" w14:textId="77777777" w:rsidR="00BB13B1" w:rsidRDefault="00BB13B1" w:rsidP="007860CB">
      <w:pPr>
        <w:spacing w:after="0" w:line="240" w:lineRule="auto"/>
      </w:pPr>
      <w:r>
        <w:separator/>
      </w:r>
    </w:p>
  </w:footnote>
  <w:footnote w:type="continuationSeparator" w:id="0">
    <w:p w14:paraId="0CE7EBE3" w14:textId="77777777" w:rsidR="00BB13B1" w:rsidRDefault="00BB13B1" w:rsidP="0078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6C29" w14:textId="7F5A0033" w:rsidR="007860CB" w:rsidRDefault="007860CB">
    <w:pPr>
      <w:pStyle w:val="Nagwek"/>
    </w:pPr>
    <w:r>
      <w:t>Jesień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71B43"/>
    <w:multiLevelType w:val="hybridMultilevel"/>
    <w:tmpl w:val="C75EE20A"/>
    <w:lvl w:ilvl="0" w:tplc="5A8C1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0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8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E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CD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24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ED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3A85"/>
    <w:multiLevelType w:val="hybridMultilevel"/>
    <w:tmpl w:val="2810436A"/>
    <w:lvl w:ilvl="0" w:tplc="BF9E9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4A8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04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8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6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D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C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62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3702">
    <w:abstractNumId w:val="1"/>
  </w:num>
  <w:num w:numId="2" w16cid:durableId="8974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5BA00A"/>
    <w:rsid w:val="000A0A77"/>
    <w:rsid w:val="000A4ADD"/>
    <w:rsid w:val="0018229F"/>
    <w:rsid w:val="001E17F4"/>
    <w:rsid w:val="002B7148"/>
    <w:rsid w:val="00412F77"/>
    <w:rsid w:val="00550714"/>
    <w:rsid w:val="005962CB"/>
    <w:rsid w:val="005E77BD"/>
    <w:rsid w:val="00632DCB"/>
    <w:rsid w:val="00654C18"/>
    <w:rsid w:val="006E2CD7"/>
    <w:rsid w:val="006F4DD5"/>
    <w:rsid w:val="007860CB"/>
    <w:rsid w:val="007C0E37"/>
    <w:rsid w:val="007D5164"/>
    <w:rsid w:val="00845FED"/>
    <w:rsid w:val="00A57166"/>
    <w:rsid w:val="00AC56FB"/>
    <w:rsid w:val="00AE0BB8"/>
    <w:rsid w:val="00AF165F"/>
    <w:rsid w:val="00BB13B1"/>
    <w:rsid w:val="00BC552C"/>
    <w:rsid w:val="00C16317"/>
    <w:rsid w:val="00C22FBE"/>
    <w:rsid w:val="00C51AEE"/>
    <w:rsid w:val="00D61EBF"/>
    <w:rsid w:val="00E24A16"/>
    <w:rsid w:val="16440BE4"/>
    <w:rsid w:val="195B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A00A"/>
  <w15:docId w15:val="{2299110A-4630-4EEB-90C3-5892E2D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0CB"/>
  </w:style>
  <w:style w:type="paragraph" w:styleId="Stopka">
    <w:name w:val="footer"/>
    <w:basedOn w:val="Normalny"/>
    <w:link w:val="StopkaZnak"/>
    <w:uiPriority w:val="99"/>
    <w:unhideWhenUsed/>
    <w:rsid w:val="0078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FCB3CC2C9DC408B5BB72040812E63" ma:contentTypeVersion="3" ma:contentTypeDescription="Utwórz nowy dokument." ma:contentTypeScope="" ma:versionID="b93b646d2c0dd04245f3ed41f00d6145">
  <xsd:schema xmlns:xsd="http://www.w3.org/2001/XMLSchema" xmlns:xs="http://www.w3.org/2001/XMLSchema" xmlns:p="http://schemas.microsoft.com/office/2006/metadata/properties" xmlns:ns2="7e030ee6-c382-4417-bd70-9a2c051f5db7" targetNamespace="http://schemas.microsoft.com/office/2006/metadata/properties" ma:root="true" ma:fieldsID="ac018f9e967b74724deddf6605974566" ns2:_="">
    <xsd:import namespace="7e030ee6-c382-4417-bd70-9a2c051f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0ee6-c382-4417-bd70-9a2c051f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3FA9D-B83A-46DB-AEDE-A63AC9D90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1AB31-833D-406A-B18D-79074DCE1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AEDEC-1BC0-452E-9529-369FCBC7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0ee6-c382-4417-bd70-9a2c051f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Rzeszutek-Sarama</dc:creator>
  <cp:keywords/>
  <dc:description/>
  <cp:lastModifiedBy>Małgorzata Rzeszutek-Sarama</cp:lastModifiedBy>
  <cp:revision>19</cp:revision>
  <cp:lastPrinted>2024-12-20T07:22:00Z</cp:lastPrinted>
  <dcterms:created xsi:type="dcterms:W3CDTF">2022-07-19T06:19:00Z</dcterms:created>
  <dcterms:modified xsi:type="dcterms:W3CDTF">2024-12-20T07:32:00Z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0x010100FDAFCB3CC2C9DC408B5BB72040812E63</vt:lpwstr>
  </property>
</Properties>
</file>