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D7993" w14:textId="77777777" w:rsidR="00DC071F" w:rsidRDefault="00DC071F" w:rsidP="00372636">
      <w:pPr>
        <w:pStyle w:val="Tytu"/>
        <w:rPr>
          <w:rFonts w:ascii="Times New Roman" w:hAnsi="Times New Roman"/>
          <w:b w:val="0"/>
          <w:bCs w:val="0"/>
          <w:sz w:val="24"/>
          <w:szCs w:val="24"/>
        </w:rPr>
      </w:pPr>
    </w:p>
    <w:p w14:paraId="364D62FE" w14:textId="77777777" w:rsidR="00DC071F" w:rsidRDefault="00DC071F" w:rsidP="00372636">
      <w:pPr>
        <w:pStyle w:val="Tytu"/>
        <w:rPr>
          <w:rFonts w:ascii="Times New Roman" w:hAnsi="Times New Roman"/>
          <w:b w:val="0"/>
          <w:bCs w:val="0"/>
          <w:sz w:val="24"/>
          <w:szCs w:val="24"/>
        </w:rPr>
      </w:pPr>
    </w:p>
    <w:p w14:paraId="5EE62B4D" w14:textId="3AFDD126" w:rsidR="00372636" w:rsidRPr="00372636" w:rsidRDefault="00372636" w:rsidP="00372636">
      <w:pPr>
        <w:pStyle w:val="Tytu"/>
        <w:rPr>
          <w:rFonts w:ascii="Times New Roman" w:hAnsi="Times New Roman"/>
          <w:b w:val="0"/>
          <w:bCs w:val="0"/>
          <w:sz w:val="24"/>
          <w:szCs w:val="24"/>
        </w:rPr>
      </w:pPr>
      <w:r w:rsidRPr="00372636">
        <w:rPr>
          <w:rFonts w:ascii="Times New Roman" w:hAnsi="Times New Roman"/>
          <w:b w:val="0"/>
          <w:bCs w:val="0"/>
          <w:sz w:val="24"/>
          <w:szCs w:val="24"/>
        </w:rPr>
        <w:t>PLAN SPECJALIZACJI DLA FARMACEUTÓW Z ZAKRESU</w:t>
      </w:r>
    </w:p>
    <w:p w14:paraId="3F181AF0" w14:textId="77777777" w:rsidR="00372636" w:rsidRPr="00372636" w:rsidRDefault="00372636" w:rsidP="00372636">
      <w:pPr>
        <w:pStyle w:val="Tytu"/>
        <w:rPr>
          <w:rFonts w:ascii="Times New Roman" w:hAnsi="Times New Roman"/>
          <w:b w:val="0"/>
          <w:bCs w:val="0"/>
          <w:sz w:val="24"/>
          <w:szCs w:val="24"/>
        </w:rPr>
      </w:pPr>
      <w:r w:rsidRPr="00372636">
        <w:rPr>
          <w:rFonts w:ascii="Times New Roman" w:hAnsi="Times New Roman"/>
          <w:b w:val="0"/>
          <w:bCs w:val="0"/>
          <w:sz w:val="24"/>
          <w:szCs w:val="24"/>
        </w:rPr>
        <w:t>FARMACJI SZPITALNEJ</w:t>
      </w:r>
    </w:p>
    <w:p w14:paraId="1ACE4D98" w14:textId="77777777" w:rsidR="00372636" w:rsidRPr="00372636" w:rsidRDefault="00372636" w:rsidP="00372636">
      <w:pPr>
        <w:pStyle w:val="Tytu"/>
        <w:rPr>
          <w:rFonts w:ascii="Times New Roman" w:hAnsi="Times New Roman"/>
          <w:b w:val="0"/>
          <w:bCs w:val="0"/>
          <w:sz w:val="24"/>
          <w:szCs w:val="24"/>
        </w:rPr>
      </w:pPr>
    </w:p>
    <w:p w14:paraId="778382FA" w14:textId="77777777" w:rsidR="00372636" w:rsidRDefault="00372636" w:rsidP="00372636">
      <w:pPr>
        <w:pStyle w:val="Tytu"/>
        <w:rPr>
          <w:rFonts w:ascii="Times New Roman" w:hAnsi="Times New Roman"/>
          <w:b w:val="0"/>
          <w:bCs w:val="0"/>
          <w:sz w:val="24"/>
          <w:szCs w:val="24"/>
        </w:rPr>
      </w:pPr>
      <w:r w:rsidRPr="00372636">
        <w:rPr>
          <w:rFonts w:ascii="Times New Roman" w:hAnsi="Times New Roman"/>
          <w:b w:val="0"/>
          <w:bCs w:val="0"/>
          <w:sz w:val="24"/>
          <w:szCs w:val="24"/>
        </w:rPr>
        <w:t>Moduł  IV -  Wyroby i gazy medyczne (3 dni - 24 godz.)</w:t>
      </w:r>
    </w:p>
    <w:p w14:paraId="06ECC62E" w14:textId="77777777" w:rsidR="00A423AB" w:rsidRPr="00372636" w:rsidRDefault="00A423AB" w:rsidP="008E169D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0B44AAF5" w14:textId="77777777" w:rsidR="00372636" w:rsidRPr="00372636" w:rsidRDefault="00372636" w:rsidP="00372636">
      <w:pPr>
        <w:pStyle w:val="Tytu"/>
        <w:rPr>
          <w:rFonts w:ascii="Times New Roman" w:hAnsi="Times New Roman"/>
          <w:b w:val="0"/>
          <w:bCs w:val="0"/>
          <w:sz w:val="24"/>
          <w:szCs w:val="24"/>
        </w:rPr>
      </w:pPr>
    </w:p>
    <w:p w14:paraId="58DBAB36" w14:textId="6A31685D" w:rsidR="00CF0A20" w:rsidRPr="00CF0A20" w:rsidRDefault="00372636" w:rsidP="00CF0A20">
      <w:pPr>
        <w:pStyle w:val="Tytu"/>
        <w:jc w:val="left"/>
        <w:rPr>
          <w:rFonts w:ascii="Times New Roman" w:hAnsi="Times New Roman"/>
          <w:sz w:val="24"/>
          <w:szCs w:val="24"/>
        </w:rPr>
      </w:pP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Kierownik kursu:  </w:t>
      </w:r>
      <w:r w:rsidR="00CF0A20" w:rsidRPr="00CF0A20">
        <w:rPr>
          <w:rFonts w:ascii="Times New Roman" w:hAnsi="Times New Roman"/>
          <w:sz w:val="24"/>
          <w:szCs w:val="24"/>
        </w:rPr>
        <w:t>mgr farm. Monika Augustyn</w:t>
      </w:r>
    </w:p>
    <w:p w14:paraId="32AD372F" w14:textId="77777777" w:rsidR="00372636" w:rsidRPr="00372636" w:rsidRDefault="00372636" w:rsidP="00372636">
      <w:pPr>
        <w:pStyle w:val="Tytu"/>
        <w:rPr>
          <w:rFonts w:ascii="Times New Roman" w:hAnsi="Times New Roman"/>
          <w:b w:val="0"/>
          <w:bCs w:val="0"/>
          <w:sz w:val="24"/>
          <w:szCs w:val="24"/>
        </w:rPr>
      </w:pPr>
    </w:p>
    <w:p w14:paraId="5095BF98" w14:textId="3128CB94" w:rsidR="00A423AB" w:rsidRPr="00DE4452" w:rsidRDefault="00A647B3" w:rsidP="00CF0A20">
      <w:pPr>
        <w:pStyle w:val="Tytu"/>
        <w:jc w:val="left"/>
        <w:rPr>
          <w:rFonts w:ascii="Times New Roman" w:hAnsi="Times New Roman"/>
          <w:color w:val="00B050"/>
          <w:szCs w:val="28"/>
          <w:u w:val="single"/>
        </w:rPr>
      </w:pPr>
      <w:r w:rsidRPr="00DE4452">
        <w:rPr>
          <w:rFonts w:ascii="Times New Roman" w:hAnsi="Times New Roman"/>
          <w:color w:val="00B050"/>
          <w:szCs w:val="28"/>
        </w:rPr>
        <w:t>31.05.2025</w:t>
      </w:r>
      <w:r w:rsidR="00A423AB" w:rsidRPr="00DE4452">
        <w:rPr>
          <w:rFonts w:ascii="Times New Roman" w:hAnsi="Times New Roman"/>
          <w:color w:val="00B050"/>
          <w:szCs w:val="28"/>
        </w:rPr>
        <w:t xml:space="preserve"> -</w:t>
      </w:r>
      <w:r w:rsidR="00C2418C">
        <w:rPr>
          <w:rFonts w:ascii="Times New Roman" w:hAnsi="Times New Roman"/>
          <w:color w:val="00B050"/>
          <w:szCs w:val="28"/>
        </w:rPr>
        <w:t xml:space="preserve">on </w:t>
      </w:r>
      <w:proofErr w:type="spellStart"/>
      <w:r w:rsidR="00C2418C">
        <w:rPr>
          <w:rFonts w:ascii="Times New Roman" w:hAnsi="Times New Roman"/>
          <w:color w:val="00B050"/>
          <w:szCs w:val="28"/>
        </w:rPr>
        <w:t>line</w:t>
      </w:r>
      <w:proofErr w:type="spellEnd"/>
    </w:p>
    <w:p w14:paraId="159943D5" w14:textId="77777777" w:rsidR="00A423AB" w:rsidRPr="00DE4452" w:rsidRDefault="00A423AB" w:rsidP="00CF0A20">
      <w:pPr>
        <w:pStyle w:val="Tytu"/>
        <w:jc w:val="left"/>
        <w:rPr>
          <w:rFonts w:ascii="Times New Roman" w:hAnsi="Times New Roman"/>
          <w:color w:val="00B050"/>
          <w:sz w:val="24"/>
          <w:szCs w:val="24"/>
        </w:rPr>
      </w:pPr>
    </w:p>
    <w:p w14:paraId="5E01BA39" w14:textId="1BE404CF" w:rsidR="00CF0A20" w:rsidRPr="00DE4452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color w:val="00B050"/>
          <w:sz w:val="24"/>
          <w:szCs w:val="24"/>
        </w:rPr>
      </w:pPr>
      <w:r w:rsidRPr="00DE4452">
        <w:rPr>
          <w:rFonts w:ascii="Times New Roman" w:hAnsi="Times New Roman"/>
          <w:color w:val="00B050"/>
          <w:sz w:val="24"/>
          <w:szCs w:val="24"/>
        </w:rPr>
        <w:t>Temat wykładu</w:t>
      </w:r>
      <w:r w:rsidRPr="00DE4452">
        <w:rPr>
          <w:rFonts w:ascii="Times New Roman" w:hAnsi="Times New Roman"/>
          <w:b w:val="0"/>
          <w:bCs w:val="0"/>
          <w:color w:val="00B050"/>
          <w:sz w:val="24"/>
          <w:szCs w:val="24"/>
        </w:rPr>
        <w:t xml:space="preserve">: Podstawy prawne, kwalifikacja i klasyfikacja wyrobów medycznych, </w:t>
      </w:r>
    </w:p>
    <w:p w14:paraId="31F6FC53" w14:textId="77777777" w:rsidR="00CF0A20" w:rsidRPr="00DE4452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color w:val="00B050"/>
          <w:sz w:val="24"/>
          <w:szCs w:val="24"/>
        </w:rPr>
      </w:pPr>
      <w:r w:rsidRPr="00DE4452">
        <w:rPr>
          <w:rFonts w:ascii="Times New Roman" w:hAnsi="Times New Roman"/>
          <w:b w:val="0"/>
          <w:bCs w:val="0"/>
          <w:color w:val="00B050"/>
          <w:sz w:val="24"/>
          <w:szCs w:val="24"/>
        </w:rPr>
        <w:t xml:space="preserve">                             </w:t>
      </w:r>
      <w:r w:rsidR="00372636" w:rsidRPr="00DE4452">
        <w:rPr>
          <w:rFonts w:ascii="Times New Roman" w:hAnsi="Times New Roman"/>
          <w:b w:val="0"/>
          <w:bCs w:val="0"/>
          <w:color w:val="00B050"/>
          <w:sz w:val="24"/>
          <w:szCs w:val="24"/>
        </w:rPr>
        <w:t xml:space="preserve">zasady dopuszczenia do obrotu wyrobów medycznych, nadzór i kontrola </w:t>
      </w:r>
    </w:p>
    <w:p w14:paraId="3A2AD413" w14:textId="60A9B706" w:rsidR="00372636" w:rsidRPr="00DE4452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color w:val="00B050"/>
          <w:sz w:val="24"/>
          <w:szCs w:val="24"/>
        </w:rPr>
      </w:pPr>
      <w:r w:rsidRPr="00DE4452">
        <w:rPr>
          <w:rFonts w:ascii="Times New Roman" w:hAnsi="Times New Roman"/>
          <w:b w:val="0"/>
          <w:bCs w:val="0"/>
          <w:color w:val="00B050"/>
          <w:sz w:val="24"/>
          <w:szCs w:val="24"/>
        </w:rPr>
        <w:t xml:space="preserve">                            </w:t>
      </w:r>
      <w:r w:rsidR="00372636" w:rsidRPr="00DE4452">
        <w:rPr>
          <w:rFonts w:ascii="Times New Roman" w:hAnsi="Times New Roman"/>
          <w:b w:val="0"/>
          <w:bCs w:val="0"/>
          <w:color w:val="00B050"/>
          <w:sz w:val="24"/>
          <w:szCs w:val="24"/>
        </w:rPr>
        <w:t xml:space="preserve">oraz gospodarka wyrobami medycznymi w szpitalu. </w:t>
      </w:r>
    </w:p>
    <w:p w14:paraId="1816BA1E" w14:textId="77777777" w:rsidR="00372636" w:rsidRPr="00DE4452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color w:val="00B050"/>
          <w:sz w:val="24"/>
          <w:szCs w:val="24"/>
        </w:rPr>
      </w:pPr>
    </w:p>
    <w:p w14:paraId="3AEEC2E0" w14:textId="22E9D83F" w:rsidR="00372636" w:rsidRPr="00DE4452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color w:val="00B050"/>
          <w:sz w:val="24"/>
          <w:szCs w:val="24"/>
        </w:rPr>
      </w:pPr>
      <w:r w:rsidRPr="00DE4452">
        <w:rPr>
          <w:rFonts w:ascii="Times New Roman" w:hAnsi="Times New Roman"/>
          <w:color w:val="00B050"/>
          <w:sz w:val="24"/>
          <w:szCs w:val="24"/>
        </w:rPr>
        <w:t>Czas trwania</w:t>
      </w:r>
      <w:r w:rsidRPr="00DE4452">
        <w:rPr>
          <w:rFonts w:ascii="Times New Roman" w:hAnsi="Times New Roman"/>
          <w:b w:val="0"/>
          <w:bCs w:val="0"/>
          <w:color w:val="00B050"/>
          <w:sz w:val="24"/>
          <w:szCs w:val="24"/>
        </w:rPr>
        <w:t xml:space="preserve">  –  2 godz.</w:t>
      </w:r>
      <w:r w:rsidR="00A423AB" w:rsidRPr="00DE4452">
        <w:rPr>
          <w:rFonts w:ascii="Times New Roman" w:hAnsi="Times New Roman"/>
          <w:b w:val="0"/>
          <w:bCs w:val="0"/>
          <w:color w:val="00B050"/>
          <w:sz w:val="24"/>
          <w:szCs w:val="24"/>
        </w:rPr>
        <w:t xml:space="preserve"> – </w:t>
      </w:r>
      <w:r w:rsidR="00A423AB" w:rsidRPr="00DE4452">
        <w:rPr>
          <w:rFonts w:ascii="Times New Roman" w:hAnsi="Times New Roman"/>
          <w:color w:val="00B050"/>
          <w:sz w:val="24"/>
          <w:szCs w:val="24"/>
        </w:rPr>
        <w:t>9.00- 10.30</w:t>
      </w:r>
    </w:p>
    <w:p w14:paraId="74B6EB21" w14:textId="77777777" w:rsidR="00372636" w:rsidRPr="00DE4452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color w:val="00B050"/>
          <w:sz w:val="24"/>
          <w:szCs w:val="24"/>
        </w:rPr>
      </w:pPr>
      <w:r w:rsidRPr="00DE4452">
        <w:rPr>
          <w:rFonts w:ascii="Times New Roman" w:hAnsi="Times New Roman"/>
          <w:color w:val="00B050"/>
          <w:sz w:val="24"/>
          <w:szCs w:val="24"/>
        </w:rPr>
        <w:t>Wykładowca</w:t>
      </w:r>
      <w:r w:rsidRPr="00DE4452">
        <w:rPr>
          <w:rFonts w:ascii="Times New Roman" w:hAnsi="Times New Roman"/>
          <w:b w:val="0"/>
          <w:bCs w:val="0"/>
          <w:color w:val="00B050"/>
          <w:sz w:val="24"/>
          <w:szCs w:val="24"/>
        </w:rPr>
        <w:t>: mgr farm. Monika Augustyn</w:t>
      </w:r>
    </w:p>
    <w:p w14:paraId="34C83667" w14:textId="77777777" w:rsidR="00CF0A20" w:rsidRPr="00DE4452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color w:val="00B050"/>
          <w:sz w:val="24"/>
          <w:szCs w:val="24"/>
        </w:rPr>
      </w:pPr>
    </w:p>
    <w:p w14:paraId="28675670" w14:textId="77777777" w:rsidR="00372636" w:rsidRPr="00DE4452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color w:val="00B050"/>
          <w:sz w:val="24"/>
          <w:szCs w:val="24"/>
        </w:rPr>
      </w:pPr>
    </w:p>
    <w:p w14:paraId="7687CD89" w14:textId="77777777" w:rsidR="00CF0A20" w:rsidRPr="00DE4452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color w:val="00B050"/>
          <w:sz w:val="24"/>
          <w:szCs w:val="24"/>
        </w:rPr>
      </w:pPr>
      <w:r w:rsidRPr="00DE4452">
        <w:rPr>
          <w:rFonts w:ascii="Times New Roman" w:hAnsi="Times New Roman"/>
          <w:color w:val="00B050"/>
          <w:sz w:val="24"/>
          <w:szCs w:val="24"/>
        </w:rPr>
        <w:t>T</w:t>
      </w:r>
      <w:r w:rsidR="00372636" w:rsidRPr="00DE4452">
        <w:rPr>
          <w:rFonts w:ascii="Times New Roman" w:hAnsi="Times New Roman"/>
          <w:color w:val="00B050"/>
          <w:sz w:val="24"/>
          <w:szCs w:val="24"/>
        </w:rPr>
        <w:t>emat wykładu</w:t>
      </w:r>
      <w:r w:rsidR="00372636" w:rsidRPr="00DE4452">
        <w:rPr>
          <w:rFonts w:ascii="Times New Roman" w:hAnsi="Times New Roman"/>
          <w:b w:val="0"/>
          <w:bCs w:val="0"/>
          <w:color w:val="00B050"/>
          <w:sz w:val="24"/>
          <w:szCs w:val="24"/>
        </w:rPr>
        <w:t xml:space="preserve">: Zasady oznaczania i identyfikacji wyrobów medycznych, normy </w:t>
      </w:r>
    </w:p>
    <w:p w14:paraId="1F6BCD7F" w14:textId="655DBBE9" w:rsidR="00372636" w:rsidRPr="00DE4452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color w:val="00B050"/>
          <w:sz w:val="24"/>
          <w:szCs w:val="24"/>
        </w:rPr>
      </w:pPr>
      <w:r w:rsidRPr="00DE4452">
        <w:rPr>
          <w:rFonts w:ascii="Times New Roman" w:hAnsi="Times New Roman"/>
          <w:b w:val="0"/>
          <w:bCs w:val="0"/>
          <w:color w:val="00B050"/>
          <w:sz w:val="24"/>
          <w:szCs w:val="24"/>
        </w:rPr>
        <w:t xml:space="preserve">                             d</w:t>
      </w:r>
      <w:r w:rsidR="00372636" w:rsidRPr="00DE4452">
        <w:rPr>
          <w:rFonts w:ascii="Times New Roman" w:hAnsi="Times New Roman"/>
          <w:b w:val="0"/>
          <w:bCs w:val="0"/>
          <w:color w:val="00B050"/>
          <w:sz w:val="24"/>
          <w:szCs w:val="24"/>
        </w:rPr>
        <w:t>otyczące</w:t>
      </w:r>
      <w:r w:rsidRPr="00DE4452">
        <w:rPr>
          <w:rFonts w:ascii="Times New Roman" w:hAnsi="Times New Roman"/>
          <w:b w:val="0"/>
          <w:bCs w:val="0"/>
          <w:color w:val="00B050"/>
          <w:sz w:val="24"/>
          <w:szCs w:val="24"/>
        </w:rPr>
        <w:t xml:space="preserve"> </w:t>
      </w:r>
      <w:r w:rsidR="00372636" w:rsidRPr="00DE4452">
        <w:rPr>
          <w:rFonts w:ascii="Times New Roman" w:hAnsi="Times New Roman"/>
          <w:b w:val="0"/>
          <w:bCs w:val="0"/>
          <w:color w:val="00B050"/>
          <w:sz w:val="24"/>
          <w:szCs w:val="24"/>
        </w:rPr>
        <w:t>wyrobów medycznych.</w:t>
      </w:r>
    </w:p>
    <w:p w14:paraId="05B74D91" w14:textId="77777777" w:rsidR="00372636" w:rsidRPr="00DE4452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color w:val="00B050"/>
          <w:sz w:val="24"/>
          <w:szCs w:val="24"/>
        </w:rPr>
      </w:pPr>
    </w:p>
    <w:p w14:paraId="642771A4" w14:textId="0E4C8EE8" w:rsidR="00372636" w:rsidRPr="00DE4452" w:rsidRDefault="00372636" w:rsidP="00CF0A20">
      <w:pPr>
        <w:pStyle w:val="Tytu"/>
        <w:jc w:val="left"/>
        <w:rPr>
          <w:rFonts w:ascii="Times New Roman" w:hAnsi="Times New Roman"/>
          <w:color w:val="00B050"/>
          <w:sz w:val="24"/>
          <w:szCs w:val="24"/>
        </w:rPr>
      </w:pPr>
      <w:r w:rsidRPr="00DE4452">
        <w:rPr>
          <w:rFonts w:ascii="Times New Roman" w:hAnsi="Times New Roman"/>
          <w:color w:val="00B050"/>
          <w:sz w:val="24"/>
          <w:szCs w:val="24"/>
        </w:rPr>
        <w:t>Czas trwania</w:t>
      </w:r>
      <w:r w:rsidRPr="00DE4452">
        <w:rPr>
          <w:rFonts w:ascii="Times New Roman" w:hAnsi="Times New Roman"/>
          <w:b w:val="0"/>
          <w:bCs w:val="0"/>
          <w:color w:val="00B050"/>
          <w:sz w:val="24"/>
          <w:szCs w:val="24"/>
        </w:rPr>
        <w:t xml:space="preserve">  –  2 godz.</w:t>
      </w:r>
      <w:r w:rsidR="00A423AB" w:rsidRPr="00DE4452">
        <w:rPr>
          <w:rFonts w:ascii="Times New Roman" w:hAnsi="Times New Roman"/>
          <w:b w:val="0"/>
          <w:bCs w:val="0"/>
          <w:color w:val="00B050"/>
          <w:sz w:val="24"/>
          <w:szCs w:val="24"/>
        </w:rPr>
        <w:t xml:space="preserve">- </w:t>
      </w:r>
      <w:r w:rsidR="00A423AB" w:rsidRPr="00DE4452">
        <w:rPr>
          <w:rFonts w:ascii="Times New Roman" w:hAnsi="Times New Roman"/>
          <w:color w:val="00B050"/>
          <w:sz w:val="24"/>
          <w:szCs w:val="24"/>
        </w:rPr>
        <w:t>10.30- 12.00</w:t>
      </w:r>
    </w:p>
    <w:p w14:paraId="583F82BC" w14:textId="77777777" w:rsidR="00372636" w:rsidRPr="00DE4452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color w:val="00B050"/>
          <w:sz w:val="24"/>
          <w:szCs w:val="24"/>
        </w:rPr>
      </w:pPr>
      <w:r w:rsidRPr="00DE4452">
        <w:rPr>
          <w:rFonts w:ascii="Times New Roman" w:hAnsi="Times New Roman"/>
          <w:color w:val="00B050"/>
          <w:sz w:val="24"/>
          <w:szCs w:val="24"/>
        </w:rPr>
        <w:t>Wykładowca</w:t>
      </w:r>
      <w:r w:rsidRPr="00DE4452">
        <w:rPr>
          <w:rFonts w:ascii="Times New Roman" w:hAnsi="Times New Roman"/>
          <w:b w:val="0"/>
          <w:bCs w:val="0"/>
          <w:color w:val="00B050"/>
          <w:sz w:val="24"/>
          <w:szCs w:val="24"/>
        </w:rPr>
        <w:t>: mgr farm. Monika Augustyn</w:t>
      </w:r>
    </w:p>
    <w:p w14:paraId="10FC501C" w14:textId="77777777" w:rsidR="00CF0A20" w:rsidRPr="00DE4452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color w:val="00B050"/>
          <w:sz w:val="24"/>
          <w:szCs w:val="24"/>
        </w:rPr>
      </w:pPr>
    </w:p>
    <w:p w14:paraId="136A63F2" w14:textId="39870FED" w:rsidR="00A423AB" w:rsidRPr="008E169D" w:rsidRDefault="00A423AB" w:rsidP="00CF0A20">
      <w:pPr>
        <w:pStyle w:val="Tytu"/>
        <w:jc w:val="left"/>
        <w:rPr>
          <w:rFonts w:ascii="Times New Roman" w:hAnsi="Times New Roman"/>
          <w:color w:val="FF0000"/>
          <w:sz w:val="24"/>
          <w:szCs w:val="24"/>
        </w:rPr>
      </w:pPr>
      <w:r w:rsidRPr="008E169D">
        <w:rPr>
          <w:rFonts w:ascii="Times New Roman" w:hAnsi="Times New Roman"/>
          <w:color w:val="FF0000"/>
          <w:sz w:val="24"/>
          <w:szCs w:val="24"/>
        </w:rPr>
        <w:t xml:space="preserve">PRZERWA </w:t>
      </w:r>
      <w:r w:rsidRPr="008E169D">
        <w:rPr>
          <w:rFonts w:ascii="Times New Roman" w:hAnsi="Times New Roman"/>
          <w:sz w:val="24"/>
          <w:szCs w:val="24"/>
        </w:rPr>
        <w:t xml:space="preserve">– </w:t>
      </w:r>
      <w:r w:rsidRPr="008E169D">
        <w:rPr>
          <w:rFonts w:ascii="Times New Roman" w:hAnsi="Times New Roman"/>
          <w:color w:val="FF0000"/>
          <w:sz w:val="24"/>
          <w:szCs w:val="24"/>
        </w:rPr>
        <w:t>12.00 -12.30</w:t>
      </w:r>
    </w:p>
    <w:p w14:paraId="17873E31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1781ACC4" w14:textId="77777777" w:rsidR="006C5F34" w:rsidRPr="006C5F34" w:rsidRDefault="006C5F34" w:rsidP="006C5F34">
      <w:pPr>
        <w:pStyle w:val="Tytu"/>
        <w:jc w:val="left"/>
        <w:rPr>
          <w:rFonts w:ascii="Times New Roman" w:hAnsi="Times New Roman"/>
          <w:b w:val="0"/>
          <w:bCs w:val="0"/>
          <w:color w:val="00B050"/>
          <w:sz w:val="24"/>
          <w:szCs w:val="24"/>
        </w:rPr>
      </w:pPr>
      <w:r w:rsidRPr="006C5F34">
        <w:rPr>
          <w:rFonts w:ascii="Times New Roman" w:hAnsi="Times New Roman"/>
          <w:color w:val="00B050"/>
          <w:sz w:val="24"/>
          <w:szCs w:val="24"/>
        </w:rPr>
        <w:t>Temat seminarium</w:t>
      </w:r>
      <w:r w:rsidRPr="006C5F34">
        <w:rPr>
          <w:rFonts w:ascii="Times New Roman" w:hAnsi="Times New Roman"/>
          <w:b w:val="0"/>
          <w:bCs w:val="0"/>
          <w:color w:val="00B050"/>
          <w:sz w:val="24"/>
          <w:szCs w:val="24"/>
        </w:rPr>
        <w:t xml:space="preserve">: Prawo Zamówień Publicznych w kontekście prawidłowego </w:t>
      </w:r>
    </w:p>
    <w:p w14:paraId="64CD8C0E" w14:textId="77777777" w:rsidR="006C5F34" w:rsidRPr="006C5F34" w:rsidRDefault="006C5F34" w:rsidP="006C5F34">
      <w:pPr>
        <w:pStyle w:val="Tytu"/>
        <w:jc w:val="left"/>
        <w:rPr>
          <w:rFonts w:ascii="Times New Roman" w:hAnsi="Times New Roman"/>
          <w:b w:val="0"/>
          <w:bCs w:val="0"/>
          <w:color w:val="00B050"/>
          <w:sz w:val="24"/>
          <w:szCs w:val="24"/>
        </w:rPr>
      </w:pPr>
      <w:r w:rsidRPr="006C5F34">
        <w:rPr>
          <w:rFonts w:ascii="Times New Roman" w:hAnsi="Times New Roman"/>
          <w:b w:val="0"/>
          <w:bCs w:val="0"/>
          <w:color w:val="00B050"/>
          <w:sz w:val="24"/>
          <w:szCs w:val="24"/>
        </w:rPr>
        <w:t xml:space="preserve">                                   przygotowania specyfikacji warunków zamówienia.</w:t>
      </w:r>
    </w:p>
    <w:p w14:paraId="3C82DF69" w14:textId="77777777" w:rsidR="006C5F34" w:rsidRPr="006C5F34" w:rsidRDefault="006C5F34" w:rsidP="006C5F34">
      <w:pPr>
        <w:pStyle w:val="Tytu"/>
        <w:jc w:val="left"/>
        <w:rPr>
          <w:rFonts w:ascii="Times New Roman" w:hAnsi="Times New Roman"/>
          <w:color w:val="00B050"/>
          <w:sz w:val="24"/>
          <w:szCs w:val="24"/>
        </w:rPr>
      </w:pPr>
    </w:p>
    <w:p w14:paraId="03C18F52" w14:textId="50CF24CD" w:rsidR="006C5F34" w:rsidRPr="006C5F34" w:rsidRDefault="006C5F34" w:rsidP="006C5F34">
      <w:pPr>
        <w:pStyle w:val="Tytu"/>
        <w:jc w:val="left"/>
        <w:rPr>
          <w:rFonts w:ascii="Times New Roman" w:hAnsi="Times New Roman"/>
          <w:b w:val="0"/>
          <w:bCs w:val="0"/>
          <w:color w:val="00B050"/>
          <w:sz w:val="24"/>
          <w:szCs w:val="24"/>
        </w:rPr>
      </w:pPr>
      <w:r w:rsidRPr="006C5F34">
        <w:rPr>
          <w:rFonts w:ascii="Times New Roman" w:hAnsi="Times New Roman"/>
          <w:color w:val="00B050"/>
          <w:sz w:val="24"/>
          <w:szCs w:val="24"/>
        </w:rPr>
        <w:t>Czas trwania</w:t>
      </w:r>
      <w:r w:rsidRPr="006C5F34">
        <w:rPr>
          <w:rFonts w:ascii="Times New Roman" w:hAnsi="Times New Roman"/>
          <w:b w:val="0"/>
          <w:bCs w:val="0"/>
          <w:color w:val="00B050"/>
          <w:sz w:val="24"/>
          <w:szCs w:val="24"/>
        </w:rPr>
        <w:t xml:space="preserve">  –  2 godz. -1</w:t>
      </w:r>
      <w:r>
        <w:rPr>
          <w:rFonts w:ascii="Times New Roman" w:hAnsi="Times New Roman"/>
          <w:b w:val="0"/>
          <w:bCs w:val="0"/>
          <w:color w:val="00B050"/>
          <w:sz w:val="24"/>
          <w:szCs w:val="24"/>
        </w:rPr>
        <w:t>2:3</w:t>
      </w:r>
      <w:r w:rsidRPr="006C5F34">
        <w:rPr>
          <w:rFonts w:ascii="Times New Roman" w:hAnsi="Times New Roman"/>
          <w:b w:val="0"/>
          <w:bCs w:val="0"/>
          <w:color w:val="00B050"/>
          <w:sz w:val="24"/>
          <w:szCs w:val="24"/>
        </w:rPr>
        <w:t xml:space="preserve">0- </w:t>
      </w:r>
      <w:r>
        <w:rPr>
          <w:rFonts w:ascii="Times New Roman" w:hAnsi="Times New Roman"/>
          <w:b w:val="0"/>
          <w:bCs w:val="0"/>
          <w:color w:val="00B050"/>
          <w:sz w:val="24"/>
          <w:szCs w:val="24"/>
        </w:rPr>
        <w:t>14:00</w:t>
      </w:r>
    </w:p>
    <w:p w14:paraId="33A3FDE7" w14:textId="77777777" w:rsidR="006C5F34" w:rsidRPr="006C5F34" w:rsidRDefault="006C5F34" w:rsidP="006C5F34">
      <w:pPr>
        <w:pStyle w:val="Tytu"/>
        <w:jc w:val="left"/>
        <w:rPr>
          <w:rFonts w:ascii="Times New Roman" w:hAnsi="Times New Roman"/>
          <w:b w:val="0"/>
          <w:bCs w:val="0"/>
          <w:color w:val="00B050"/>
          <w:sz w:val="24"/>
          <w:szCs w:val="24"/>
        </w:rPr>
      </w:pPr>
      <w:r w:rsidRPr="006C5F34">
        <w:rPr>
          <w:rFonts w:ascii="Times New Roman" w:hAnsi="Times New Roman"/>
          <w:color w:val="00B050"/>
          <w:sz w:val="24"/>
          <w:szCs w:val="24"/>
        </w:rPr>
        <w:t>Wykładowca</w:t>
      </w:r>
      <w:r w:rsidRPr="006C5F34">
        <w:rPr>
          <w:rFonts w:ascii="Times New Roman" w:hAnsi="Times New Roman"/>
          <w:b w:val="0"/>
          <w:bCs w:val="0"/>
          <w:color w:val="00B050"/>
          <w:sz w:val="24"/>
          <w:szCs w:val="24"/>
        </w:rPr>
        <w:t>: mgr farm. Monika Augustyn</w:t>
      </w:r>
    </w:p>
    <w:p w14:paraId="66B9AE5D" w14:textId="77777777" w:rsidR="006C5F34" w:rsidRDefault="006C5F34" w:rsidP="00CF0A20">
      <w:pPr>
        <w:pStyle w:val="Tytu"/>
        <w:jc w:val="left"/>
        <w:rPr>
          <w:rFonts w:ascii="Times New Roman" w:hAnsi="Times New Roman"/>
          <w:sz w:val="24"/>
          <w:szCs w:val="24"/>
        </w:rPr>
      </w:pPr>
    </w:p>
    <w:p w14:paraId="3A6993C0" w14:textId="35505AD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Temat wykładu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>: Badania kliniczne wyrobów medycznych.</w:t>
      </w:r>
    </w:p>
    <w:p w14:paraId="7F55FE32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2105AF04" w14:textId="689E60BE" w:rsidR="00372636" w:rsidRPr="00A423AB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Czas trwania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 –  </w:t>
      </w:r>
      <w:r w:rsidR="00FE32C2">
        <w:rPr>
          <w:rFonts w:ascii="Times New Roman" w:hAnsi="Times New Roman"/>
          <w:b w:val="0"/>
          <w:bCs w:val="0"/>
          <w:sz w:val="24"/>
          <w:szCs w:val="24"/>
        </w:rPr>
        <w:t>1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godz.</w:t>
      </w:r>
      <w:r w:rsidR="00A423AB">
        <w:rPr>
          <w:rFonts w:ascii="Times New Roman" w:hAnsi="Times New Roman"/>
          <w:b w:val="0"/>
          <w:bCs w:val="0"/>
          <w:sz w:val="24"/>
          <w:szCs w:val="24"/>
        </w:rPr>
        <w:t xml:space="preserve"> -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1</w:t>
      </w:r>
      <w:r w:rsidR="006C5F34">
        <w:rPr>
          <w:rFonts w:ascii="Times New Roman" w:hAnsi="Times New Roman"/>
          <w:b w:val="0"/>
          <w:bCs w:val="0"/>
          <w:color w:val="FF0000"/>
          <w:sz w:val="24"/>
          <w:szCs w:val="24"/>
        </w:rPr>
        <w:t>4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.</w:t>
      </w:r>
      <w:r w:rsidR="006C5F34">
        <w:rPr>
          <w:rFonts w:ascii="Times New Roman" w:hAnsi="Times New Roman"/>
          <w:b w:val="0"/>
          <w:bCs w:val="0"/>
          <w:color w:val="FF0000"/>
          <w:sz w:val="24"/>
          <w:szCs w:val="24"/>
        </w:rPr>
        <w:t>0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0-1</w:t>
      </w:r>
      <w:r w:rsidR="006C5F34">
        <w:rPr>
          <w:rFonts w:ascii="Times New Roman" w:hAnsi="Times New Roman"/>
          <w:b w:val="0"/>
          <w:bCs w:val="0"/>
          <w:color w:val="FF0000"/>
          <w:sz w:val="24"/>
          <w:szCs w:val="24"/>
        </w:rPr>
        <w:t>4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.</w:t>
      </w:r>
      <w:r w:rsidR="006C5F34">
        <w:rPr>
          <w:rFonts w:ascii="Times New Roman" w:hAnsi="Times New Roman"/>
          <w:b w:val="0"/>
          <w:bCs w:val="0"/>
          <w:color w:val="FF0000"/>
          <w:sz w:val="24"/>
          <w:szCs w:val="24"/>
        </w:rPr>
        <w:t>4</w:t>
      </w:r>
      <w:r w:rsidR="00FE32C2">
        <w:rPr>
          <w:rFonts w:ascii="Times New Roman" w:hAnsi="Times New Roman"/>
          <w:b w:val="0"/>
          <w:bCs w:val="0"/>
          <w:color w:val="FF0000"/>
          <w:sz w:val="24"/>
          <w:szCs w:val="24"/>
        </w:rPr>
        <w:t>5</w:t>
      </w:r>
    </w:p>
    <w:p w14:paraId="7217E0D3" w14:textId="77777777" w:rsid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Wykładowca: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mgr farm. Paulina Pasek</w:t>
      </w:r>
    </w:p>
    <w:p w14:paraId="3DF0844F" w14:textId="77777777" w:rsidR="00CF0A20" w:rsidRPr="00372636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1918FD95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6EC50B94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Temat wykładu: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Prawne aspekty i zasady zgłaszania incydentów medycznych.</w:t>
      </w:r>
    </w:p>
    <w:p w14:paraId="185A0D6D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51C1CE5C" w14:textId="1ACCD2B3" w:rsidR="00372636" w:rsidRPr="00A423AB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Czas trwania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 –  </w:t>
      </w:r>
      <w:r w:rsidR="00FE32C2">
        <w:rPr>
          <w:rFonts w:ascii="Times New Roman" w:hAnsi="Times New Roman"/>
          <w:b w:val="0"/>
          <w:bCs w:val="0"/>
          <w:sz w:val="24"/>
          <w:szCs w:val="24"/>
        </w:rPr>
        <w:t>1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godz.</w:t>
      </w:r>
      <w:r w:rsidR="00A423A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-1</w:t>
      </w:r>
      <w:r w:rsidR="006C5F34">
        <w:rPr>
          <w:rFonts w:ascii="Times New Roman" w:hAnsi="Times New Roman"/>
          <w:b w:val="0"/>
          <w:bCs w:val="0"/>
          <w:color w:val="FF0000"/>
          <w:sz w:val="24"/>
          <w:szCs w:val="24"/>
        </w:rPr>
        <w:t>4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.</w:t>
      </w:r>
      <w:r w:rsidR="006C5F34">
        <w:rPr>
          <w:rFonts w:ascii="Times New Roman" w:hAnsi="Times New Roman"/>
          <w:b w:val="0"/>
          <w:bCs w:val="0"/>
          <w:color w:val="FF0000"/>
          <w:sz w:val="24"/>
          <w:szCs w:val="24"/>
        </w:rPr>
        <w:t>4</w:t>
      </w:r>
      <w:r w:rsidR="00FE32C2">
        <w:rPr>
          <w:rFonts w:ascii="Times New Roman" w:hAnsi="Times New Roman"/>
          <w:b w:val="0"/>
          <w:bCs w:val="0"/>
          <w:color w:val="FF0000"/>
          <w:sz w:val="24"/>
          <w:szCs w:val="24"/>
        </w:rPr>
        <w:t>5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 xml:space="preserve"> -1</w:t>
      </w:r>
      <w:r w:rsidR="006C5F34">
        <w:rPr>
          <w:rFonts w:ascii="Times New Roman" w:hAnsi="Times New Roman"/>
          <w:b w:val="0"/>
          <w:bCs w:val="0"/>
          <w:color w:val="FF0000"/>
          <w:sz w:val="24"/>
          <w:szCs w:val="24"/>
        </w:rPr>
        <w:t>5</w:t>
      </w:r>
      <w:r w:rsidR="00FE32C2">
        <w:rPr>
          <w:rFonts w:ascii="Times New Roman" w:hAnsi="Times New Roman"/>
          <w:b w:val="0"/>
          <w:bCs w:val="0"/>
          <w:color w:val="FF0000"/>
          <w:sz w:val="24"/>
          <w:szCs w:val="24"/>
        </w:rPr>
        <w:t>.</w:t>
      </w:r>
      <w:r w:rsidR="006C5F34">
        <w:rPr>
          <w:rFonts w:ascii="Times New Roman" w:hAnsi="Times New Roman"/>
          <w:b w:val="0"/>
          <w:bCs w:val="0"/>
          <w:color w:val="FF0000"/>
          <w:sz w:val="24"/>
          <w:szCs w:val="24"/>
        </w:rPr>
        <w:t>3</w:t>
      </w:r>
      <w:r w:rsidR="00FE32C2">
        <w:rPr>
          <w:rFonts w:ascii="Times New Roman" w:hAnsi="Times New Roman"/>
          <w:b w:val="0"/>
          <w:bCs w:val="0"/>
          <w:color w:val="FF0000"/>
          <w:sz w:val="24"/>
          <w:szCs w:val="24"/>
        </w:rPr>
        <w:t>0</w:t>
      </w:r>
    </w:p>
    <w:p w14:paraId="13168F5E" w14:textId="77777777" w:rsid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Wykładowca: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mgr farm. Paulina Pasek</w:t>
      </w:r>
    </w:p>
    <w:p w14:paraId="48F8BCAC" w14:textId="77777777" w:rsidR="00CF0A20" w:rsidRPr="00372636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01FA5B5F" w14:textId="77777777" w:rsidR="00FE32C2" w:rsidRDefault="00FE32C2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61C32983" w14:textId="051E5F44" w:rsidR="00FE32C2" w:rsidRPr="00A423AB" w:rsidRDefault="00A647B3" w:rsidP="00FE32C2">
      <w:pPr>
        <w:pStyle w:val="Tytu"/>
        <w:jc w:val="left"/>
        <w:rPr>
          <w:rFonts w:ascii="Times New Roman" w:hAnsi="Times New Roman"/>
          <w:color w:val="FF0000"/>
          <w:szCs w:val="28"/>
          <w:u w:val="single"/>
        </w:rPr>
      </w:pPr>
      <w:r>
        <w:rPr>
          <w:rFonts w:ascii="Times New Roman" w:hAnsi="Times New Roman"/>
          <w:color w:val="FF0000"/>
          <w:szCs w:val="28"/>
          <w:u w:val="single"/>
        </w:rPr>
        <w:t>01.06.2025</w:t>
      </w:r>
      <w:r w:rsidR="00FE32C2" w:rsidRPr="00A423AB">
        <w:rPr>
          <w:rFonts w:ascii="Times New Roman" w:hAnsi="Times New Roman"/>
          <w:color w:val="FF0000"/>
          <w:szCs w:val="28"/>
          <w:u w:val="single"/>
        </w:rPr>
        <w:t xml:space="preserve"> –</w:t>
      </w:r>
      <w:r w:rsidR="00653337">
        <w:rPr>
          <w:rFonts w:ascii="Times New Roman" w:hAnsi="Times New Roman"/>
          <w:color w:val="FF0000"/>
          <w:szCs w:val="28"/>
          <w:u w:val="single"/>
        </w:rPr>
        <w:t xml:space="preserve"> </w:t>
      </w:r>
      <w:r w:rsidR="00653337" w:rsidRPr="00732D16">
        <w:rPr>
          <w:rFonts w:ascii="Times New Roman" w:hAnsi="Times New Roman"/>
          <w:color w:val="FF0000"/>
          <w:szCs w:val="28"/>
        </w:rPr>
        <w:t>stacjonarnie</w:t>
      </w:r>
      <w:r w:rsidR="00FE32C2" w:rsidRPr="00A423AB">
        <w:rPr>
          <w:rFonts w:ascii="Times New Roman" w:hAnsi="Times New Roman"/>
          <w:color w:val="FF0000"/>
          <w:szCs w:val="28"/>
          <w:u w:val="single"/>
        </w:rPr>
        <w:t xml:space="preserve"> </w:t>
      </w:r>
      <w:r w:rsidR="008E2003">
        <w:rPr>
          <w:rFonts w:ascii="Times New Roman" w:hAnsi="Times New Roman"/>
          <w:color w:val="FF0000"/>
          <w:szCs w:val="28"/>
          <w:u w:val="single"/>
        </w:rPr>
        <w:t>AULA A</w:t>
      </w:r>
    </w:p>
    <w:p w14:paraId="37415E15" w14:textId="77777777" w:rsidR="00FE32C2" w:rsidRPr="00372636" w:rsidRDefault="00FE32C2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35C6F117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Temat seminarium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>: Zasady tworzenia Receptariusza Wyrobów Medycznych w szpitalu.</w:t>
      </w:r>
    </w:p>
    <w:p w14:paraId="2C1BC7D0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40CD42D7" w14:textId="74AC5D59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Czas trwania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 –  </w:t>
      </w:r>
      <w:r w:rsidR="00CF0A20">
        <w:rPr>
          <w:rFonts w:ascii="Times New Roman" w:hAnsi="Times New Roman"/>
          <w:b w:val="0"/>
          <w:bCs w:val="0"/>
          <w:sz w:val="24"/>
          <w:szCs w:val="24"/>
        </w:rPr>
        <w:t>2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godz</w:t>
      </w:r>
      <w:r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.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 xml:space="preserve">- </w:t>
      </w:r>
      <w:r w:rsidR="00FE32C2">
        <w:rPr>
          <w:rFonts w:ascii="Times New Roman" w:hAnsi="Times New Roman"/>
          <w:b w:val="0"/>
          <w:bCs w:val="0"/>
          <w:color w:val="FF0000"/>
          <w:sz w:val="24"/>
          <w:szCs w:val="24"/>
        </w:rPr>
        <w:t>9.00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 xml:space="preserve"> – </w:t>
      </w:r>
      <w:r w:rsidR="00FE32C2">
        <w:rPr>
          <w:rFonts w:ascii="Times New Roman" w:hAnsi="Times New Roman"/>
          <w:b w:val="0"/>
          <w:bCs w:val="0"/>
          <w:color w:val="FF0000"/>
          <w:sz w:val="24"/>
          <w:szCs w:val="24"/>
        </w:rPr>
        <w:t>10.30</w:t>
      </w:r>
    </w:p>
    <w:p w14:paraId="1D8A0880" w14:textId="77777777" w:rsid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Wykładowca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>: mgr farm. Paulina Pasek</w:t>
      </w:r>
    </w:p>
    <w:p w14:paraId="7639414D" w14:textId="77777777" w:rsidR="00FE32C2" w:rsidRDefault="00FE32C2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2F92CDDA" w14:textId="77777777" w:rsidR="00FE32C2" w:rsidRDefault="00FE32C2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2DEFE2B0" w14:textId="1394E0F8" w:rsidR="00FE32C2" w:rsidRPr="00372636" w:rsidRDefault="00FE32C2" w:rsidP="00FE32C2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0" w:name="_Hlk184379102"/>
      <w:r w:rsidRPr="00CF0A20">
        <w:rPr>
          <w:rFonts w:ascii="Times New Roman" w:hAnsi="Times New Roman"/>
          <w:sz w:val="24"/>
          <w:szCs w:val="24"/>
        </w:rPr>
        <w:t>Temat wykładu: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>Gospodarka gazami medycznymi w szpitalu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66D84025" w14:textId="77777777" w:rsidR="00FE32C2" w:rsidRPr="00372636" w:rsidRDefault="00FE32C2" w:rsidP="00FE32C2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1121ACDA" w14:textId="77777777" w:rsidR="00FE32C2" w:rsidRPr="00A423AB" w:rsidRDefault="00FE32C2" w:rsidP="00FE32C2">
      <w:pPr>
        <w:pStyle w:val="Tytu"/>
        <w:jc w:val="left"/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Czas trwania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 –  2 godz</w:t>
      </w:r>
      <w:r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.- 1</w:t>
      </w:r>
      <w:r>
        <w:rPr>
          <w:rFonts w:ascii="Times New Roman" w:hAnsi="Times New Roman"/>
          <w:b w:val="0"/>
          <w:bCs w:val="0"/>
          <w:color w:val="FF0000"/>
          <w:sz w:val="24"/>
          <w:szCs w:val="24"/>
        </w:rPr>
        <w:t>0</w:t>
      </w:r>
      <w:r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 xml:space="preserve">.30 – </w:t>
      </w:r>
      <w:r>
        <w:rPr>
          <w:rFonts w:ascii="Times New Roman" w:hAnsi="Times New Roman"/>
          <w:b w:val="0"/>
          <w:bCs w:val="0"/>
          <w:color w:val="FF0000"/>
          <w:sz w:val="24"/>
          <w:szCs w:val="24"/>
        </w:rPr>
        <w:t>12.00</w:t>
      </w:r>
    </w:p>
    <w:p w14:paraId="53F0DFC4" w14:textId="1386487B" w:rsidR="00FE32C2" w:rsidRDefault="00FE32C2" w:rsidP="00FE32C2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Wykładowca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: mgr farm. </w:t>
      </w:r>
      <w:r>
        <w:rPr>
          <w:rFonts w:ascii="Times New Roman" w:hAnsi="Times New Roman"/>
          <w:b w:val="0"/>
          <w:bCs w:val="0"/>
          <w:sz w:val="24"/>
          <w:szCs w:val="24"/>
        </w:rPr>
        <w:t>Paulina Pasek</w:t>
      </w:r>
    </w:p>
    <w:bookmarkEnd w:id="0"/>
    <w:p w14:paraId="4A2B0A54" w14:textId="77777777" w:rsidR="00CF0A20" w:rsidRPr="00372636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76D237B9" w14:textId="77777777" w:rsidR="00B97CCC" w:rsidRPr="00A423AB" w:rsidRDefault="00B97CCC" w:rsidP="00B97CCC">
      <w:pPr>
        <w:pStyle w:val="Tytu"/>
        <w:jc w:val="left"/>
        <w:rPr>
          <w:rFonts w:ascii="Times New Roman" w:hAnsi="Times New Roman"/>
          <w:color w:val="FF0000"/>
          <w:sz w:val="24"/>
          <w:szCs w:val="24"/>
        </w:rPr>
      </w:pPr>
      <w:r w:rsidRPr="00A423AB">
        <w:rPr>
          <w:rFonts w:ascii="Times New Roman" w:hAnsi="Times New Roman"/>
          <w:color w:val="FF0000"/>
          <w:sz w:val="24"/>
          <w:szCs w:val="24"/>
        </w:rPr>
        <w:t>PRZERWA: 12.00 -12.30</w:t>
      </w:r>
    </w:p>
    <w:p w14:paraId="07001C38" w14:textId="77777777" w:rsidR="00A423AB" w:rsidRPr="00372636" w:rsidRDefault="00A423AB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44F090E9" w14:textId="77777777" w:rsidR="00372636" w:rsidRPr="00DE4452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color w:val="00B050"/>
          <w:sz w:val="24"/>
          <w:szCs w:val="24"/>
        </w:rPr>
      </w:pPr>
      <w:r w:rsidRPr="00DE4452">
        <w:rPr>
          <w:rFonts w:ascii="Times New Roman" w:hAnsi="Times New Roman"/>
          <w:color w:val="00B050"/>
          <w:sz w:val="24"/>
          <w:szCs w:val="24"/>
        </w:rPr>
        <w:t>Temat wykładu:</w:t>
      </w:r>
      <w:r w:rsidRPr="00DE4452">
        <w:rPr>
          <w:rFonts w:ascii="Times New Roman" w:hAnsi="Times New Roman"/>
          <w:b w:val="0"/>
          <w:bCs w:val="0"/>
          <w:color w:val="00B050"/>
          <w:sz w:val="24"/>
          <w:szCs w:val="24"/>
        </w:rPr>
        <w:t xml:space="preserve"> Szwy chirurgiczne, specyfikacja i zastosowanie.</w:t>
      </w:r>
    </w:p>
    <w:p w14:paraId="5BF41E00" w14:textId="77777777" w:rsidR="00372636" w:rsidRPr="00DE4452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color w:val="00B050"/>
          <w:sz w:val="24"/>
          <w:szCs w:val="24"/>
        </w:rPr>
      </w:pPr>
    </w:p>
    <w:p w14:paraId="3F2FBA4B" w14:textId="3498E950" w:rsidR="00372636" w:rsidRPr="00DE4452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color w:val="00B050"/>
          <w:sz w:val="24"/>
          <w:szCs w:val="24"/>
        </w:rPr>
      </w:pPr>
      <w:r w:rsidRPr="00DE4452">
        <w:rPr>
          <w:rFonts w:ascii="Times New Roman" w:hAnsi="Times New Roman"/>
          <w:color w:val="00B050"/>
          <w:sz w:val="24"/>
          <w:szCs w:val="24"/>
        </w:rPr>
        <w:t>Czas trwania</w:t>
      </w:r>
      <w:r w:rsidRPr="00DE4452">
        <w:rPr>
          <w:rFonts w:ascii="Times New Roman" w:hAnsi="Times New Roman"/>
          <w:b w:val="0"/>
          <w:bCs w:val="0"/>
          <w:color w:val="00B050"/>
          <w:sz w:val="24"/>
          <w:szCs w:val="24"/>
        </w:rPr>
        <w:t xml:space="preserve">  –  2 godz.</w:t>
      </w:r>
      <w:r w:rsidR="00A423AB" w:rsidRPr="00DE4452">
        <w:rPr>
          <w:rFonts w:ascii="Times New Roman" w:hAnsi="Times New Roman"/>
          <w:b w:val="0"/>
          <w:bCs w:val="0"/>
          <w:color w:val="00B050"/>
          <w:sz w:val="24"/>
          <w:szCs w:val="24"/>
        </w:rPr>
        <w:t>- 1</w:t>
      </w:r>
      <w:r w:rsidR="00B97CCC" w:rsidRPr="00DE4452">
        <w:rPr>
          <w:rFonts w:ascii="Times New Roman" w:hAnsi="Times New Roman"/>
          <w:b w:val="0"/>
          <w:bCs w:val="0"/>
          <w:color w:val="00B050"/>
          <w:sz w:val="24"/>
          <w:szCs w:val="24"/>
        </w:rPr>
        <w:t>2</w:t>
      </w:r>
      <w:r w:rsidR="00A423AB" w:rsidRPr="00DE4452">
        <w:rPr>
          <w:rFonts w:ascii="Times New Roman" w:hAnsi="Times New Roman"/>
          <w:b w:val="0"/>
          <w:bCs w:val="0"/>
          <w:color w:val="00B050"/>
          <w:sz w:val="24"/>
          <w:szCs w:val="24"/>
        </w:rPr>
        <w:t xml:space="preserve">.30 – </w:t>
      </w:r>
      <w:r w:rsidR="00FE32C2" w:rsidRPr="00DE4452">
        <w:rPr>
          <w:rFonts w:ascii="Times New Roman" w:hAnsi="Times New Roman"/>
          <w:b w:val="0"/>
          <w:bCs w:val="0"/>
          <w:color w:val="00B050"/>
          <w:sz w:val="24"/>
          <w:szCs w:val="24"/>
        </w:rPr>
        <w:t>1</w:t>
      </w:r>
      <w:r w:rsidR="00B97CCC" w:rsidRPr="00DE4452">
        <w:rPr>
          <w:rFonts w:ascii="Times New Roman" w:hAnsi="Times New Roman"/>
          <w:b w:val="0"/>
          <w:bCs w:val="0"/>
          <w:color w:val="00B050"/>
          <w:sz w:val="24"/>
          <w:szCs w:val="24"/>
        </w:rPr>
        <w:t>4</w:t>
      </w:r>
      <w:r w:rsidR="00FE32C2" w:rsidRPr="00DE4452">
        <w:rPr>
          <w:rFonts w:ascii="Times New Roman" w:hAnsi="Times New Roman"/>
          <w:b w:val="0"/>
          <w:bCs w:val="0"/>
          <w:color w:val="00B050"/>
          <w:sz w:val="24"/>
          <w:szCs w:val="24"/>
        </w:rPr>
        <w:t>.00</w:t>
      </w:r>
    </w:p>
    <w:p w14:paraId="250AB659" w14:textId="77777777" w:rsidR="00372636" w:rsidRPr="00DE4452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color w:val="00B050"/>
          <w:sz w:val="24"/>
          <w:szCs w:val="24"/>
        </w:rPr>
      </w:pPr>
      <w:r w:rsidRPr="00DE4452">
        <w:rPr>
          <w:rFonts w:ascii="Times New Roman" w:hAnsi="Times New Roman"/>
          <w:color w:val="00B050"/>
          <w:sz w:val="24"/>
          <w:szCs w:val="24"/>
        </w:rPr>
        <w:t>Wykładowca</w:t>
      </w:r>
      <w:r w:rsidRPr="00DE4452">
        <w:rPr>
          <w:rFonts w:ascii="Times New Roman" w:hAnsi="Times New Roman"/>
          <w:b w:val="0"/>
          <w:bCs w:val="0"/>
          <w:color w:val="00B050"/>
          <w:sz w:val="24"/>
          <w:szCs w:val="24"/>
        </w:rPr>
        <w:t>: mgr farm. Monika Augustyn</w:t>
      </w:r>
    </w:p>
    <w:p w14:paraId="30C08EC5" w14:textId="77777777" w:rsidR="00CF0A20" w:rsidRPr="00DE4452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color w:val="00B050"/>
          <w:sz w:val="24"/>
          <w:szCs w:val="24"/>
        </w:rPr>
      </w:pPr>
    </w:p>
    <w:p w14:paraId="51E8874B" w14:textId="77777777" w:rsidR="00CF0A20" w:rsidRPr="00DE4452" w:rsidRDefault="00CF0A20" w:rsidP="00CF0A20">
      <w:pPr>
        <w:pStyle w:val="Tytu"/>
        <w:jc w:val="left"/>
        <w:rPr>
          <w:rFonts w:ascii="Times New Roman" w:hAnsi="Times New Roman"/>
          <w:color w:val="00B050"/>
          <w:sz w:val="24"/>
          <w:szCs w:val="24"/>
        </w:rPr>
      </w:pPr>
    </w:p>
    <w:p w14:paraId="405CAB93" w14:textId="77777777" w:rsidR="00CF0A20" w:rsidRPr="00DE4452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color w:val="00B050"/>
          <w:sz w:val="24"/>
          <w:szCs w:val="24"/>
        </w:rPr>
      </w:pPr>
      <w:r w:rsidRPr="00DE4452">
        <w:rPr>
          <w:rFonts w:ascii="Times New Roman" w:hAnsi="Times New Roman"/>
          <w:color w:val="00B050"/>
          <w:sz w:val="24"/>
          <w:szCs w:val="24"/>
        </w:rPr>
        <w:t>Temat wykładu</w:t>
      </w:r>
      <w:r w:rsidRPr="00DE4452">
        <w:rPr>
          <w:rFonts w:ascii="Times New Roman" w:hAnsi="Times New Roman"/>
          <w:b w:val="0"/>
          <w:bCs w:val="0"/>
          <w:color w:val="00B050"/>
          <w:sz w:val="24"/>
          <w:szCs w:val="24"/>
        </w:rPr>
        <w:t xml:space="preserve">: Wyroby medyczne do zespalania tkanek metodą szwu mechanicznego, </w:t>
      </w:r>
    </w:p>
    <w:p w14:paraId="1E21C3CC" w14:textId="13C8A898" w:rsidR="00372636" w:rsidRPr="00DE4452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color w:val="00B050"/>
          <w:sz w:val="24"/>
          <w:szCs w:val="24"/>
        </w:rPr>
      </w:pPr>
      <w:r w:rsidRPr="00DE4452">
        <w:rPr>
          <w:rFonts w:ascii="Times New Roman" w:hAnsi="Times New Roman"/>
          <w:b w:val="0"/>
          <w:bCs w:val="0"/>
          <w:color w:val="00B050"/>
          <w:sz w:val="24"/>
          <w:szCs w:val="24"/>
        </w:rPr>
        <w:t xml:space="preserve">                              </w:t>
      </w:r>
      <w:r w:rsidR="00372636" w:rsidRPr="00DE4452">
        <w:rPr>
          <w:rFonts w:ascii="Times New Roman" w:hAnsi="Times New Roman"/>
          <w:b w:val="0"/>
          <w:bCs w:val="0"/>
          <w:color w:val="00B050"/>
          <w:sz w:val="24"/>
          <w:szCs w:val="24"/>
        </w:rPr>
        <w:t xml:space="preserve">rodzaje </w:t>
      </w:r>
      <w:proofErr w:type="spellStart"/>
      <w:r w:rsidR="00372636" w:rsidRPr="00DE4452">
        <w:rPr>
          <w:rFonts w:ascii="Times New Roman" w:hAnsi="Times New Roman"/>
          <w:b w:val="0"/>
          <w:bCs w:val="0"/>
          <w:color w:val="00B050"/>
          <w:sz w:val="24"/>
          <w:szCs w:val="24"/>
        </w:rPr>
        <w:t>staplerów</w:t>
      </w:r>
      <w:proofErr w:type="spellEnd"/>
      <w:r w:rsidR="00372636" w:rsidRPr="00DE4452">
        <w:rPr>
          <w:rFonts w:ascii="Times New Roman" w:hAnsi="Times New Roman"/>
          <w:b w:val="0"/>
          <w:bCs w:val="0"/>
          <w:color w:val="00B050"/>
          <w:sz w:val="24"/>
          <w:szCs w:val="24"/>
        </w:rPr>
        <w:t xml:space="preserve"> i </w:t>
      </w:r>
      <w:proofErr w:type="spellStart"/>
      <w:r w:rsidR="00372636" w:rsidRPr="00DE4452">
        <w:rPr>
          <w:rFonts w:ascii="Times New Roman" w:hAnsi="Times New Roman"/>
          <w:b w:val="0"/>
          <w:bCs w:val="0"/>
          <w:color w:val="00B050"/>
          <w:sz w:val="24"/>
          <w:szCs w:val="24"/>
        </w:rPr>
        <w:t>klipsownic</w:t>
      </w:r>
      <w:proofErr w:type="spellEnd"/>
      <w:r w:rsidR="00372636" w:rsidRPr="00DE4452">
        <w:rPr>
          <w:rFonts w:ascii="Times New Roman" w:hAnsi="Times New Roman"/>
          <w:b w:val="0"/>
          <w:bCs w:val="0"/>
          <w:color w:val="00B050"/>
          <w:sz w:val="24"/>
          <w:szCs w:val="24"/>
        </w:rPr>
        <w:t>. Pozostałe wyroby do zespalania tkanek.</w:t>
      </w:r>
    </w:p>
    <w:p w14:paraId="10612CEC" w14:textId="77777777" w:rsidR="00372636" w:rsidRPr="00DE4452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color w:val="00B050"/>
          <w:sz w:val="24"/>
          <w:szCs w:val="24"/>
        </w:rPr>
      </w:pPr>
    </w:p>
    <w:p w14:paraId="7B051BF8" w14:textId="52A05200" w:rsidR="00372636" w:rsidRPr="00DE4452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color w:val="00B050"/>
          <w:sz w:val="24"/>
          <w:szCs w:val="24"/>
        </w:rPr>
      </w:pPr>
      <w:r w:rsidRPr="00DE4452">
        <w:rPr>
          <w:rFonts w:ascii="Times New Roman" w:hAnsi="Times New Roman"/>
          <w:color w:val="00B050"/>
          <w:sz w:val="24"/>
          <w:szCs w:val="24"/>
        </w:rPr>
        <w:t>Czas trwania</w:t>
      </w:r>
      <w:r w:rsidRPr="00DE4452">
        <w:rPr>
          <w:rFonts w:ascii="Times New Roman" w:hAnsi="Times New Roman"/>
          <w:b w:val="0"/>
          <w:bCs w:val="0"/>
          <w:color w:val="00B050"/>
          <w:sz w:val="24"/>
          <w:szCs w:val="24"/>
        </w:rPr>
        <w:t xml:space="preserve">  –  2 godz.</w:t>
      </w:r>
      <w:r w:rsidR="00A423AB" w:rsidRPr="00DE4452">
        <w:rPr>
          <w:rFonts w:ascii="Times New Roman" w:hAnsi="Times New Roman"/>
          <w:b w:val="0"/>
          <w:bCs w:val="0"/>
          <w:color w:val="00B050"/>
          <w:sz w:val="24"/>
          <w:szCs w:val="24"/>
        </w:rPr>
        <w:t>- 1</w:t>
      </w:r>
      <w:r w:rsidR="00B97CCC" w:rsidRPr="00DE4452">
        <w:rPr>
          <w:rFonts w:ascii="Times New Roman" w:hAnsi="Times New Roman"/>
          <w:b w:val="0"/>
          <w:bCs w:val="0"/>
          <w:color w:val="00B050"/>
          <w:sz w:val="24"/>
          <w:szCs w:val="24"/>
        </w:rPr>
        <w:t>4.0</w:t>
      </w:r>
      <w:r w:rsidR="00FE32C2" w:rsidRPr="00DE4452">
        <w:rPr>
          <w:rFonts w:ascii="Times New Roman" w:hAnsi="Times New Roman"/>
          <w:b w:val="0"/>
          <w:bCs w:val="0"/>
          <w:color w:val="00B050"/>
          <w:sz w:val="24"/>
          <w:szCs w:val="24"/>
        </w:rPr>
        <w:t>0</w:t>
      </w:r>
      <w:r w:rsidR="00A423AB" w:rsidRPr="00DE4452">
        <w:rPr>
          <w:rFonts w:ascii="Times New Roman" w:hAnsi="Times New Roman"/>
          <w:b w:val="0"/>
          <w:bCs w:val="0"/>
          <w:color w:val="00B050"/>
          <w:sz w:val="24"/>
          <w:szCs w:val="24"/>
        </w:rPr>
        <w:t xml:space="preserve"> -1</w:t>
      </w:r>
      <w:r w:rsidR="00B97CCC" w:rsidRPr="00DE4452">
        <w:rPr>
          <w:rFonts w:ascii="Times New Roman" w:hAnsi="Times New Roman"/>
          <w:b w:val="0"/>
          <w:bCs w:val="0"/>
          <w:color w:val="00B050"/>
          <w:sz w:val="24"/>
          <w:szCs w:val="24"/>
        </w:rPr>
        <w:t>5</w:t>
      </w:r>
      <w:r w:rsidR="00A423AB" w:rsidRPr="00DE4452">
        <w:rPr>
          <w:rFonts w:ascii="Times New Roman" w:hAnsi="Times New Roman"/>
          <w:b w:val="0"/>
          <w:bCs w:val="0"/>
          <w:color w:val="00B050"/>
          <w:sz w:val="24"/>
          <w:szCs w:val="24"/>
        </w:rPr>
        <w:t>.</w:t>
      </w:r>
      <w:r w:rsidR="00B97CCC" w:rsidRPr="00DE4452">
        <w:rPr>
          <w:rFonts w:ascii="Times New Roman" w:hAnsi="Times New Roman"/>
          <w:b w:val="0"/>
          <w:bCs w:val="0"/>
          <w:color w:val="00B050"/>
          <w:sz w:val="24"/>
          <w:szCs w:val="24"/>
        </w:rPr>
        <w:t>3</w:t>
      </w:r>
      <w:r w:rsidR="00FE32C2" w:rsidRPr="00DE4452">
        <w:rPr>
          <w:rFonts w:ascii="Times New Roman" w:hAnsi="Times New Roman"/>
          <w:b w:val="0"/>
          <w:bCs w:val="0"/>
          <w:color w:val="00B050"/>
          <w:sz w:val="24"/>
          <w:szCs w:val="24"/>
        </w:rPr>
        <w:t>0</w:t>
      </w:r>
    </w:p>
    <w:p w14:paraId="0E0EE8D1" w14:textId="77777777" w:rsidR="00372636" w:rsidRPr="00DE4452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color w:val="00B050"/>
          <w:sz w:val="24"/>
          <w:szCs w:val="24"/>
        </w:rPr>
      </w:pPr>
      <w:r w:rsidRPr="00DE4452">
        <w:rPr>
          <w:rFonts w:ascii="Times New Roman" w:hAnsi="Times New Roman"/>
          <w:color w:val="00B050"/>
          <w:sz w:val="24"/>
          <w:szCs w:val="24"/>
        </w:rPr>
        <w:t>Wykładowca:</w:t>
      </w:r>
      <w:r w:rsidRPr="00DE4452">
        <w:rPr>
          <w:rFonts w:ascii="Times New Roman" w:hAnsi="Times New Roman"/>
          <w:b w:val="0"/>
          <w:bCs w:val="0"/>
          <w:color w:val="00B050"/>
          <w:sz w:val="24"/>
          <w:szCs w:val="24"/>
        </w:rPr>
        <w:t xml:space="preserve"> mgr farm. Monika Augustyn</w:t>
      </w:r>
    </w:p>
    <w:p w14:paraId="07C31741" w14:textId="77777777" w:rsidR="00A423AB" w:rsidRPr="00A423AB" w:rsidRDefault="00A423AB" w:rsidP="00CF0A20">
      <w:pPr>
        <w:pStyle w:val="Tytu"/>
        <w:jc w:val="left"/>
        <w:rPr>
          <w:rFonts w:ascii="Times New Roman" w:hAnsi="Times New Roman"/>
          <w:szCs w:val="28"/>
        </w:rPr>
      </w:pPr>
    </w:p>
    <w:p w14:paraId="63AA16F9" w14:textId="59E764B6" w:rsidR="00B97CCC" w:rsidRPr="00A423AB" w:rsidRDefault="00A647B3" w:rsidP="00B97CCC">
      <w:pPr>
        <w:pStyle w:val="Tytu"/>
        <w:jc w:val="left"/>
        <w:rPr>
          <w:rFonts w:ascii="Times New Roman" w:hAnsi="Times New Roman"/>
          <w:color w:val="FF0000"/>
          <w:szCs w:val="28"/>
          <w:u w:val="single"/>
        </w:rPr>
      </w:pPr>
      <w:r>
        <w:rPr>
          <w:rFonts w:ascii="Times New Roman" w:hAnsi="Times New Roman"/>
          <w:color w:val="FF0000"/>
          <w:szCs w:val="28"/>
          <w:u w:val="single"/>
        </w:rPr>
        <w:t>28.06.2025</w:t>
      </w:r>
      <w:r w:rsidR="008E2003">
        <w:rPr>
          <w:rFonts w:ascii="Times New Roman" w:hAnsi="Times New Roman"/>
          <w:color w:val="FF0000"/>
          <w:szCs w:val="28"/>
          <w:u w:val="single"/>
        </w:rPr>
        <w:t>-</w:t>
      </w:r>
      <w:r w:rsidR="00653337">
        <w:rPr>
          <w:rFonts w:ascii="Times New Roman" w:hAnsi="Times New Roman"/>
          <w:color w:val="FF0000"/>
          <w:szCs w:val="28"/>
          <w:u w:val="single"/>
        </w:rPr>
        <w:t xml:space="preserve"> </w:t>
      </w:r>
      <w:r w:rsidR="00653337" w:rsidRPr="00732D16">
        <w:rPr>
          <w:rFonts w:ascii="Times New Roman" w:hAnsi="Times New Roman"/>
          <w:color w:val="FF0000"/>
          <w:szCs w:val="28"/>
        </w:rPr>
        <w:t>stacjonarnie</w:t>
      </w:r>
      <w:r w:rsidR="00B97CCC" w:rsidRPr="00A423AB">
        <w:rPr>
          <w:rFonts w:ascii="Times New Roman" w:hAnsi="Times New Roman"/>
          <w:color w:val="FF0000"/>
          <w:szCs w:val="28"/>
          <w:u w:val="single"/>
        </w:rPr>
        <w:t xml:space="preserve"> </w:t>
      </w:r>
      <w:r w:rsidR="008E2003">
        <w:rPr>
          <w:rFonts w:ascii="Times New Roman" w:hAnsi="Times New Roman"/>
          <w:color w:val="FF0000"/>
          <w:szCs w:val="28"/>
          <w:u w:val="single"/>
        </w:rPr>
        <w:t>AULA A</w:t>
      </w:r>
    </w:p>
    <w:p w14:paraId="0FAF8555" w14:textId="77777777" w:rsidR="00A423AB" w:rsidRDefault="00A423AB" w:rsidP="00CF0A20">
      <w:pPr>
        <w:pStyle w:val="Tytu"/>
        <w:jc w:val="left"/>
        <w:rPr>
          <w:rFonts w:ascii="Times New Roman" w:hAnsi="Times New Roman"/>
          <w:sz w:val="24"/>
          <w:szCs w:val="24"/>
        </w:rPr>
      </w:pPr>
    </w:p>
    <w:p w14:paraId="27C71642" w14:textId="625FC904" w:rsidR="00CF0A20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Temat wykładu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: Opatrunki specjalistyczne, podział, rodzaje i zastosowanie w leczeniu ran </w:t>
      </w:r>
      <w:r w:rsidR="00CF0A20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14:paraId="24D74579" w14:textId="15CE7588" w:rsidR="00372636" w:rsidRPr="00372636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</w:t>
      </w:r>
      <w:r w:rsidR="00372636" w:rsidRPr="00372636">
        <w:rPr>
          <w:rFonts w:ascii="Times New Roman" w:hAnsi="Times New Roman"/>
          <w:b w:val="0"/>
          <w:bCs w:val="0"/>
          <w:sz w:val="24"/>
          <w:szCs w:val="24"/>
        </w:rPr>
        <w:t>ostrych i przewlekłych o różnej etiologii.</w:t>
      </w:r>
    </w:p>
    <w:p w14:paraId="7190F784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61746482" w14:textId="416FBB41" w:rsidR="00372636" w:rsidRPr="00A423AB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Czas trwania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 –  2 godz.</w:t>
      </w:r>
      <w:r w:rsidR="00A423AB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 xml:space="preserve">– </w:t>
      </w:r>
      <w:r w:rsidR="00B97CCC">
        <w:rPr>
          <w:rFonts w:ascii="Times New Roman" w:hAnsi="Times New Roman"/>
          <w:b w:val="0"/>
          <w:bCs w:val="0"/>
          <w:color w:val="FF0000"/>
          <w:sz w:val="24"/>
          <w:szCs w:val="24"/>
        </w:rPr>
        <w:t>9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.00-1</w:t>
      </w:r>
      <w:r w:rsidR="00B97CCC">
        <w:rPr>
          <w:rFonts w:ascii="Times New Roman" w:hAnsi="Times New Roman"/>
          <w:b w:val="0"/>
          <w:bCs w:val="0"/>
          <w:color w:val="FF0000"/>
          <w:sz w:val="24"/>
          <w:szCs w:val="24"/>
        </w:rPr>
        <w:t>0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.30</w:t>
      </w:r>
    </w:p>
    <w:p w14:paraId="4940BC3F" w14:textId="77777777" w:rsid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Wykładowca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>: mgr farm. Monika Augustyn</w:t>
      </w:r>
    </w:p>
    <w:p w14:paraId="3818987B" w14:textId="77777777" w:rsidR="00CF0A20" w:rsidRPr="00372636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5382A1BD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39A242DD" w14:textId="77777777" w:rsidR="00CF0A20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Temat wykładu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: Środki antyseptyczne zaliczane do wyrobów medycznych stosowane w </w:t>
      </w:r>
    </w:p>
    <w:p w14:paraId="52BBE7DF" w14:textId="77777777" w:rsidR="00CF0A20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</w:t>
      </w:r>
      <w:r w:rsidR="00372636"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szpitalu, spektrum działania, wskazania, zasady stosowania, </w:t>
      </w:r>
    </w:p>
    <w:p w14:paraId="5583BC3B" w14:textId="033CFD6B" w:rsidR="00372636" w:rsidRPr="00372636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</w:t>
      </w:r>
      <w:r w:rsidR="00372636" w:rsidRPr="00372636">
        <w:rPr>
          <w:rFonts w:ascii="Times New Roman" w:hAnsi="Times New Roman"/>
          <w:b w:val="0"/>
          <w:bCs w:val="0"/>
          <w:sz w:val="24"/>
          <w:szCs w:val="24"/>
        </w:rPr>
        <w:t>biokompatybilność i oporność na antybiotyki.</w:t>
      </w:r>
    </w:p>
    <w:p w14:paraId="39D904D7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559B8B0A" w14:textId="6BCB16E3" w:rsidR="00372636" w:rsidRPr="00A423AB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Czas trwania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 –  2 godz.</w:t>
      </w:r>
      <w:r w:rsidR="00A423AB">
        <w:rPr>
          <w:rFonts w:ascii="Times New Roman" w:hAnsi="Times New Roman"/>
          <w:b w:val="0"/>
          <w:bCs w:val="0"/>
          <w:sz w:val="24"/>
          <w:szCs w:val="24"/>
        </w:rPr>
        <w:t>-</w:t>
      </w:r>
      <w:r w:rsidR="00B97CCC">
        <w:rPr>
          <w:rFonts w:ascii="Times New Roman" w:hAnsi="Times New Roman"/>
          <w:b w:val="0"/>
          <w:bCs w:val="0"/>
          <w:color w:val="FF0000"/>
          <w:sz w:val="24"/>
          <w:szCs w:val="24"/>
        </w:rPr>
        <w:t>10.30</w:t>
      </w:r>
      <w:r w:rsidR="00A423AB"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-</w:t>
      </w:r>
      <w:r w:rsidR="003014E3">
        <w:rPr>
          <w:rFonts w:ascii="Times New Roman" w:hAnsi="Times New Roman"/>
          <w:b w:val="0"/>
          <w:bCs w:val="0"/>
          <w:color w:val="FF0000"/>
          <w:sz w:val="24"/>
          <w:szCs w:val="24"/>
        </w:rPr>
        <w:t>12.00</w:t>
      </w:r>
    </w:p>
    <w:p w14:paraId="4B31DDCB" w14:textId="77777777" w:rsid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bookmarkStart w:id="1" w:name="_Hlk156976342"/>
      <w:r w:rsidRPr="00CF0A20">
        <w:rPr>
          <w:rFonts w:ascii="Times New Roman" w:hAnsi="Times New Roman"/>
          <w:sz w:val="24"/>
          <w:szCs w:val="24"/>
        </w:rPr>
        <w:t>Wykładowca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>: mgr farm. Monika Augustyn</w:t>
      </w:r>
    </w:p>
    <w:p w14:paraId="375073DC" w14:textId="77777777" w:rsidR="00CF0A20" w:rsidRPr="00372636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bookmarkEnd w:id="1"/>
    <w:p w14:paraId="70997678" w14:textId="77777777" w:rsidR="003014E3" w:rsidRPr="00A423AB" w:rsidRDefault="003014E3" w:rsidP="003014E3">
      <w:pPr>
        <w:pStyle w:val="Tytu"/>
        <w:jc w:val="left"/>
        <w:rPr>
          <w:rFonts w:ascii="Times New Roman" w:hAnsi="Times New Roman"/>
          <w:color w:val="FF0000"/>
          <w:sz w:val="24"/>
          <w:szCs w:val="24"/>
        </w:rPr>
      </w:pPr>
      <w:r w:rsidRPr="00A423AB">
        <w:rPr>
          <w:rFonts w:ascii="Times New Roman" w:hAnsi="Times New Roman"/>
          <w:color w:val="FF0000"/>
          <w:sz w:val="24"/>
          <w:szCs w:val="24"/>
        </w:rPr>
        <w:t>PRZERWA: 12.00 -12.30</w:t>
      </w:r>
    </w:p>
    <w:p w14:paraId="53168272" w14:textId="77777777" w:rsidR="00372636" w:rsidRPr="0037263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0D465733" w14:textId="77777777" w:rsidR="00CF0A20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Temat wykładu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: Sterylne wyroby medyczne do podaży leków, płynów infuzyjnych i </w:t>
      </w:r>
    </w:p>
    <w:p w14:paraId="2197371E" w14:textId="41244102" w:rsidR="00372636" w:rsidRPr="00372636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</w:t>
      </w:r>
      <w:r w:rsidR="00372636"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preparatów do żywienia </w:t>
      </w:r>
      <w:proofErr w:type="spellStart"/>
      <w:r w:rsidR="00372636" w:rsidRPr="00372636">
        <w:rPr>
          <w:rFonts w:ascii="Times New Roman" w:hAnsi="Times New Roman"/>
          <w:b w:val="0"/>
          <w:bCs w:val="0"/>
          <w:sz w:val="24"/>
          <w:szCs w:val="24"/>
        </w:rPr>
        <w:t>pozajeltiowego</w:t>
      </w:r>
      <w:proofErr w:type="spellEnd"/>
      <w:r w:rsidR="00372636" w:rsidRPr="00372636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14:paraId="32A4DAE4" w14:textId="77777777" w:rsidR="00770A86" w:rsidRDefault="00770A86" w:rsidP="00CF0A20">
      <w:pPr>
        <w:pStyle w:val="Tytu"/>
        <w:jc w:val="left"/>
        <w:rPr>
          <w:rFonts w:ascii="Times New Roman" w:hAnsi="Times New Roman"/>
          <w:sz w:val="24"/>
          <w:szCs w:val="24"/>
        </w:rPr>
      </w:pPr>
    </w:p>
    <w:p w14:paraId="7135E93A" w14:textId="170D1E55" w:rsidR="002E7BDC" w:rsidRPr="00770A86" w:rsidRDefault="00372636" w:rsidP="00CF0A20">
      <w:pPr>
        <w:pStyle w:val="Tytu"/>
        <w:jc w:val="left"/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Czas trwania  –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 </w:t>
      </w:r>
      <w:r w:rsidR="00C96B77">
        <w:rPr>
          <w:rFonts w:ascii="Times New Roman" w:hAnsi="Times New Roman"/>
          <w:b w:val="0"/>
          <w:bCs w:val="0"/>
          <w:sz w:val="24"/>
          <w:szCs w:val="24"/>
        </w:rPr>
        <w:t>3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godz.</w:t>
      </w:r>
      <w:r w:rsidR="00770A86">
        <w:rPr>
          <w:rFonts w:ascii="Times New Roman" w:hAnsi="Times New Roman"/>
          <w:b w:val="0"/>
          <w:bCs w:val="0"/>
          <w:sz w:val="24"/>
          <w:szCs w:val="24"/>
        </w:rPr>
        <w:t xml:space="preserve">- </w:t>
      </w:r>
      <w:r w:rsidR="00A423AB" w:rsidRPr="00770A86">
        <w:rPr>
          <w:rFonts w:ascii="Times New Roman" w:hAnsi="Times New Roman"/>
          <w:b w:val="0"/>
          <w:bCs w:val="0"/>
          <w:color w:val="FF0000"/>
          <w:sz w:val="24"/>
          <w:szCs w:val="24"/>
        </w:rPr>
        <w:t>1</w:t>
      </w:r>
      <w:r w:rsidR="003014E3">
        <w:rPr>
          <w:rFonts w:ascii="Times New Roman" w:hAnsi="Times New Roman"/>
          <w:b w:val="0"/>
          <w:bCs w:val="0"/>
          <w:color w:val="FF0000"/>
          <w:sz w:val="24"/>
          <w:szCs w:val="24"/>
        </w:rPr>
        <w:t>2</w:t>
      </w:r>
      <w:r w:rsidR="00A423AB" w:rsidRPr="00770A86">
        <w:rPr>
          <w:rFonts w:ascii="Times New Roman" w:hAnsi="Times New Roman"/>
          <w:b w:val="0"/>
          <w:bCs w:val="0"/>
          <w:color w:val="FF0000"/>
          <w:sz w:val="24"/>
          <w:szCs w:val="24"/>
        </w:rPr>
        <w:t>.</w:t>
      </w:r>
      <w:r w:rsidR="00770A86" w:rsidRPr="00770A86">
        <w:rPr>
          <w:rFonts w:ascii="Times New Roman" w:hAnsi="Times New Roman"/>
          <w:b w:val="0"/>
          <w:bCs w:val="0"/>
          <w:color w:val="FF0000"/>
          <w:sz w:val="24"/>
          <w:szCs w:val="24"/>
        </w:rPr>
        <w:t>30-14.</w:t>
      </w:r>
      <w:r w:rsidR="003014E3">
        <w:rPr>
          <w:rFonts w:ascii="Times New Roman" w:hAnsi="Times New Roman"/>
          <w:b w:val="0"/>
          <w:bCs w:val="0"/>
          <w:color w:val="FF0000"/>
          <w:sz w:val="24"/>
          <w:szCs w:val="24"/>
        </w:rPr>
        <w:t>45</w:t>
      </w:r>
    </w:p>
    <w:p w14:paraId="3C168334" w14:textId="77777777" w:rsidR="00CF0A20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Wykładowca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>: mgr farm. Monika Augustyn</w:t>
      </w:r>
    </w:p>
    <w:p w14:paraId="36D80ABB" w14:textId="77777777" w:rsidR="00B97CCC" w:rsidRDefault="00B97CCC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73737474" w14:textId="01364947" w:rsidR="00B97CCC" w:rsidRPr="00372636" w:rsidRDefault="00B97CCC" w:rsidP="00B97CCC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Temat wykładu: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060E51">
        <w:rPr>
          <w:rFonts w:ascii="Times New Roman" w:hAnsi="Times New Roman"/>
          <w:b w:val="0"/>
          <w:bCs w:val="0"/>
          <w:sz w:val="24"/>
          <w:szCs w:val="24"/>
        </w:rPr>
        <w:t>Implanty medyczne i pozostałe wyroby</w:t>
      </w:r>
      <w:r w:rsidR="00D612E5">
        <w:rPr>
          <w:rFonts w:ascii="Times New Roman" w:hAnsi="Times New Roman"/>
          <w:b w:val="0"/>
          <w:bCs w:val="0"/>
          <w:sz w:val="24"/>
          <w:szCs w:val="24"/>
        </w:rPr>
        <w:t>.</w:t>
      </w:r>
      <w:r w:rsidR="00060E51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14:paraId="2F477662" w14:textId="77777777" w:rsidR="00B97CCC" w:rsidRPr="00372636" w:rsidRDefault="00B97CCC" w:rsidP="00B97CCC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63956B56" w14:textId="76BF4625" w:rsidR="00B97CCC" w:rsidRPr="00A423AB" w:rsidRDefault="00B97CCC" w:rsidP="00B97CCC">
      <w:pPr>
        <w:pStyle w:val="Tytu"/>
        <w:jc w:val="left"/>
        <w:rPr>
          <w:rFonts w:ascii="Times New Roman" w:hAnsi="Times New Roman"/>
          <w:b w:val="0"/>
          <w:bCs w:val="0"/>
          <w:color w:val="FF000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Czas trwania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 –  </w:t>
      </w:r>
      <w:r>
        <w:rPr>
          <w:rFonts w:ascii="Times New Roman" w:hAnsi="Times New Roman"/>
          <w:b w:val="0"/>
          <w:bCs w:val="0"/>
          <w:sz w:val="24"/>
          <w:szCs w:val="24"/>
        </w:rPr>
        <w:t>1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 xml:space="preserve"> godz</w:t>
      </w:r>
      <w:r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.- 1</w:t>
      </w:r>
      <w:r w:rsidR="003014E3">
        <w:rPr>
          <w:rFonts w:ascii="Times New Roman" w:hAnsi="Times New Roman"/>
          <w:b w:val="0"/>
          <w:bCs w:val="0"/>
          <w:color w:val="FF0000"/>
          <w:sz w:val="24"/>
          <w:szCs w:val="24"/>
        </w:rPr>
        <w:t>4</w:t>
      </w:r>
      <w:r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>.</w:t>
      </w:r>
      <w:r w:rsidR="003014E3">
        <w:rPr>
          <w:rFonts w:ascii="Times New Roman" w:hAnsi="Times New Roman"/>
          <w:b w:val="0"/>
          <w:bCs w:val="0"/>
          <w:color w:val="FF0000"/>
          <w:sz w:val="24"/>
          <w:szCs w:val="24"/>
        </w:rPr>
        <w:t>45</w:t>
      </w:r>
      <w:r w:rsidRPr="00A423AB">
        <w:rPr>
          <w:rFonts w:ascii="Times New Roman" w:hAnsi="Times New Roman"/>
          <w:b w:val="0"/>
          <w:bCs w:val="0"/>
          <w:color w:val="FF0000"/>
          <w:sz w:val="24"/>
          <w:szCs w:val="24"/>
        </w:rPr>
        <w:t xml:space="preserve"> – </w:t>
      </w:r>
      <w:r>
        <w:rPr>
          <w:rFonts w:ascii="Times New Roman" w:hAnsi="Times New Roman"/>
          <w:b w:val="0"/>
          <w:bCs w:val="0"/>
          <w:color w:val="FF0000"/>
          <w:sz w:val="24"/>
          <w:szCs w:val="24"/>
        </w:rPr>
        <w:t>1</w:t>
      </w:r>
      <w:r w:rsidR="003014E3">
        <w:rPr>
          <w:rFonts w:ascii="Times New Roman" w:hAnsi="Times New Roman"/>
          <w:b w:val="0"/>
          <w:bCs w:val="0"/>
          <w:color w:val="FF0000"/>
          <w:sz w:val="24"/>
          <w:szCs w:val="24"/>
        </w:rPr>
        <w:t>5</w:t>
      </w:r>
      <w:r>
        <w:rPr>
          <w:rFonts w:ascii="Times New Roman" w:hAnsi="Times New Roman"/>
          <w:b w:val="0"/>
          <w:bCs w:val="0"/>
          <w:color w:val="FF0000"/>
          <w:sz w:val="24"/>
          <w:szCs w:val="24"/>
        </w:rPr>
        <w:t>.</w:t>
      </w:r>
      <w:r w:rsidR="003014E3">
        <w:rPr>
          <w:rFonts w:ascii="Times New Roman" w:hAnsi="Times New Roman"/>
          <w:b w:val="0"/>
          <w:bCs w:val="0"/>
          <w:color w:val="FF0000"/>
          <w:sz w:val="24"/>
          <w:szCs w:val="24"/>
        </w:rPr>
        <w:t>3</w:t>
      </w:r>
      <w:r>
        <w:rPr>
          <w:rFonts w:ascii="Times New Roman" w:hAnsi="Times New Roman"/>
          <w:b w:val="0"/>
          <w:bCs w:val="0"/>
          <w:color w:val="FF0000"/>
          <w:sz w:val="24"/>
          <w:szCs w:val="24"/>
        </w:rPr>
        <w:t>0</w:t>
      </w:r>
    </w:p>
    <w:p w14:paraId="16AE4A85" w14:textId="77777777" w:rsidR="00B97CCC" w:rsidRDefault="00B97CCC" w:rsidP="00B97CCC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CF0A20">
        <w:rPr>
          <w:rFonts w:ascii="Times New Roman" w:hAnsi="Times New Roman"/>
          <w:sz w:val="24"/>
          <w:szCs w:val="24"/>
        </w:rPr>
        <w:t>Wykładowca</w:t>
      </w:r>
      <w:r w:rsidRPr="00372636">
        <w:rPr>
          <w:rFonts w:ascii="Times New Roman" w:hAnsi="Times New Roman"/>
          <w:b w:val="0"/>
          <w:bCs w:val="0"/>
          <w:sz w:val="24"/>
          <w:szCs w:val="24"/>
        </w:rPr>
        <w:t>: mgr farm. Monika Augustyn</w:t>
      </w:r>
    </w:p>
    <w:p w14:paraId="0C1CFD44" w14:textId="376D800C" w:rsidR="00B97CCC" w:rsidRDefault="00B97CCC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4A8B88A6" w14:textId="77777777" w:rsidR="00CF0A20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169A7D1F" w14:textId="77777777" w:rsidR="00CF0A20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p w14:paraId="1662C715" w14:textId="1F98931C" w:rsidR="00CF0A20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Test sprawdzający: 1 godz</w:t>
      </w:r>
      <w:r w:rsidRPr="00770A86">
        <w:rPr>
          <w:rFonts w:ascii="Times New Roman" w:hAnsi="Times New Roman"/>
          <w:b w:val="0"/>
          <w:bCs w:val="0"/>
          <w:color w:val="FF0000"/>
          <w:sz w:val="24"/>
          <w:szCs w:val="24"/>
        </w:rPr>
        <w:t>.</w:t>
      </w:r>
      <w:r w:rsidR="00770A86" w:rsidRPr="00770A86">
        <w:rPr>
          <w:rFonts w:ascii="Times New Roman" w:hAnsi="Times New Roman"/>
          <w:b w:val="0"/>
          <w:bCs w:val="0"/>
          <w:color w:val="FF0000"/>
          <w:sz w:val="24"/>
          <w:szCs w:val="24"/>
        </w:rPr>
        <w:t>-15.</w:t>
      </w:r>
      <w:r w:rsidR="003014E3">
        <w:rPr>
          <w:rFonts w:ascii="Times New Roman" w:hAnsi="Times New Roman"/>
          <w:b w:val="0"/>
          <w:bCs w:val="0"/>
          <w:color w:val="FF0000"/>
          <w:sz w:val="24"/>
          <w:szCs w:val="24"/>
        </w:rPr>
        <w:t>3</w:t>
      </w:r>
      <w:r w:rsidR="00770A86" w:rsidRPr="00770A86">
        <w:rPr>
          <w:rFonts w:ascii="Times New Roman" w:hAnsi="Times New Roman"/>
          <w:b w:val="0"/>
          <w:bCs w:val="0"/>
          <w:color w:val="FF0000"/>
          <w:sz w:val="24"/>
          <w:szCs w:val="24"/>
        </w:rPr>
        <w:t>0-1</w:t>
      </w:r>
      <w:r w:rsidR="003014E3">
        <w:rPr>
          <w:rFonts w:ascii="Times New Roman" w:hAnsi="Times New Roman"/>
          <w:b w:val="0"/>
          <w:bCs w:val="0"/>
          <w:color w:val="FF0000"/>
          <w:sz w:val="24"/>
          <w:szCs w:val="24"/>
        </w:rPr>
        <w:t>6</w:t>
      </w:r>
      <w:r w:rsidR="00770A86" w:rsidRPr="00770A86">
        <w:rPr>
          <w:rFonts w:ascii="Times New Roman" w:hAnsi="Times New Roman"/>
          <w:b w:val="0"/>
          <w:bCs w:val="0"/>
          <w:color w:val="FF0000"/>
          <w:sz w:val="24"/>
          <w:szCs w:val="24"/>
        </w:rPr>
        <w:t>.</w:t>
      </w:r>
      <w:r w:rsidR="003014E3">
        <w:rPr>
          <w:rFonts w:ascii="Times New Roman" w:hAnsi="Times New Roman"/>
          <w:b w:val="0"/>
          <w:bCs w:val="0"/>
          <w:color w:val="FF0000"/>
          <w:sz w:val="24"/>
          <w:szCs w:val="24"/>
        </w:rPr>
        <w:t>1</w:t>
      </w:r>
      <w:r w:rsidR="00770A86" w:rsidRPr="00770A86">
        <w:rPr>
          <w:rFonts w:ascii="Times New Roman" w:hAnsi="Times New Roman"/>
          <w:b w:val="0"/>
          <w:bCs w:val="0"/>
          <w:color w:val="FF0000"/>
          <w:sz w:val="24"/>
          <w:szCs w:val="24"/>
        </w:rPr>
        <w:t>5</w:t>
      </w:r>
    </w:p>
    <w:p w14:paraId="43B1961C" w14:textId="77777777" w:rsidR="00CF0A20" w:rsidRPr="00372636" w:rsidRDefault="00CF0A20" w:rsidP="00CF0A20">
      <w:pPr>
        <w:pStyle w:val="Tytu"/>
        <w:jc w:val="left"/>
        <w:rPr>
          <w:rFonts w:ascii="Times New Roman" w:hAnsi="Times New Roman"/>
          <w:b w:val="0"/>
          <w:bCs w:val="0"/>
          <w:sz w:val="24"/>
          <w:szCs w:val="24"/>
        </w:rPr>
      </w:pPr>
    </w:p>
    <w:sectPr w:rsidR="00CF0A20" w:rsidRPr="00372636">
      <w:headerReference w:type="default" r:id="rId9"/>
      <w:footnotePr>
        <w:numFmt w:val="chicago"/>
      </w:footnotePr>
      <w:pgSz w:w="11906" w:h="16838"/>
      <w:pgMar w:top="567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EBC50" w14:textId="77777777" w:rsidR="00001588" w:rsidRDefault="00001588">
      <w:r>
        <w:separator/>
      </w:r>
    </w:p>
  </w:endnote>
  <w:endnote w:type="continuationSeparator" w:id="0">
    <w:p w14:paraId="226444FE" w14:textId="77777777" w:rsidR="00001588" w:rsidRDefault="0000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1B044" w14:textId="77777777" w:rsidR="00001588" w:rsidRDefault="00001588">
      <w:r>
        <w:separator/>
      </w:r>
    </w:p>
  </w:footnote>
  <w:footnote w:type="continuationSeparator" w:id="0">
    <w:p w14:paraId="1ACFB43C" w14:textId="77777777" w:rsidR="00001588" w:rsidRDefault="00001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A9342" w14:textId="3B93EA7F" w:rsidR="00E03094" w:rsidRDefault="00E03094">
    <w:pPr>
      <w:pStyle w:val="Nagwek"/>
    </w:pPr>
    <w:r>
      <w:rPr>
        <w:noProof/>
      </w:rPr>
      <w:drawing>
        <wp:inline distT="0" distB="0" distL="0" distR="0" wp14:anchorId="3497D823" wp14:editId="404B93ED">
          <wp:extent cx="5305425" cy="419100"/>
          <wp:effectExtent l="0" t="0" r="9525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5425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DC"/>
    <w:rsid w:val="00001588"/>
    <w:rsid w:val="00060E51"/>
    <w:rsid w:val="00106EC7"/>
    <w:rsid w:val="00155EA9"/>
    <w:rsid w:val="001756B8"/>
    <w:rsid w:val="001B4B0F"/>
    <w:rsid w:val="001C3402"/>
    <w:rsid w:val="001F0FCF"/>
    <w:rsid w:val="002047A7"/>
    <w:rsid w:val="00224474"/>
    <w:rsid w:val="0027153C"/>
    <w:rsid w:val="002D5523"/>
    <w:rsid w:val="002D6BE9"/>
    <w:rsid w:val="002E7BDC"/>
    <w:rsid w:val="0030137B"/>
    <w:rsid w:val="003014E3"/>
    <w:rsid w:val="003420DB"/>
    <w:rsid w:val="00353FF9"/>
    <w:rsid w:val="00372636"/>
    <w:rsid w:val="003A5812"/>
    <w:rsid w:val="003D6AFE"/>
    <w:rsid w:val="003F1BAC"/>
    <w:rsid w:val="00415D76"/>
    <w:rsid w:val="005213F2"/>
    <w:rsid w:val="0057220F"/>
    <w:rsid w:val="00584931"/>
    <w:rsid w:val="005D6FD8"/>
    <w:rsid w:val="005D74DE"/>
    <w:rsid w:val="006122B5"/>
    <w:rsid w:val="00613823"/>
    <w:rsid w:val="006212FF"/>
    <w:rsid w:val="00653337"/>
    <w:rsid w:val="006B776B"/>
    <w:rsid w:val="006C5F34"/>
    <w:rsid w:val="006C7B15"/>
    <w:rsid w:val="006E5B04"/>
    <w:rsid w:val="006F79F4"/>
    <w:rsid w:val="007017B0"/>
    <w:rsid w:val="00732D16"/>
    <w:rsid w:val="00737285"/>
    <w:rsid w:val="0074293C"/>
    <w:rsid w:val="00770A86"/>
    <w:rsid w:val="00782413"/>
    <w:rsid w:val="00793A0F"/>
    <w:rsid w:val="007B2400"/>
    <w:rsid w:val="007B288B"/>
    <w:rsid w:val="008344A5"/>
    <w:rsid w:val="00842B93"/>
    <w:rsid w:val="008735CB"/>
    <w:rsid w:val="008738CE"/>
    <w:rsid w:val="008E169D"/>
    <w:rsid w:val="008E2003"/>
    <w:rsid w:val="00910118"/>
    <w:rsid w:val="00987D61"/>
    <w:rsid w:val="009B6244"/>
    <w:rsid w:val="009C39DA"/>
    <w:rsid w:val="009C6DBA"/>
    <w:rsid w:val="00A12C20"/>
    <w:rsid w:val="00A423AB"/>
    <w:rsid w:val="00A647B3"/>
    <w:rsid w:val="00B94E78"/>
    <w:rsid w:val="00B97CCC"/>
    <w:rsid w:val="00BE6CB9"/>
    <w:rsid w:val="00C2418C"/>
    <w:rsid w:val="00C8306F"/>
    <w:rsid w:val="00C96B77"/>
    <w:rsid w:val="00CF0A20"/>
    <w:rsid w:val="00D3327D"/>
    <w:rsid w:val="00D6063F"/>
    <w:rsid w:val="00D60B20"/>
    <w:rsid w:val="00D612E5"/>
    <w:rsid w:val="00DC071F"/>
    <w:rsid w:val="00DD104E"/>
    <w:rsid w:val="00DE4452"/>
    <w:rsid w:val="00E03094"/>
    <w:rsid w:val="00E667B3"/>
    <w:rsid w:val="00F66323"/>
    <w:rsid w:val="00FC2BCF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15BAB"/>
  <w15:chartTrackingRefBased/>
  <w15:docId w15:val="{DC679ED0-2478-47AB-877B-4B78B631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mic Sans MS" w:hAnsi="Comic Sans MS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Garamond" w:hAnsi="Garamond"/>
      <w:b/>
      <w:bCs/>
      <w:sz w:val="28"/>
      <w:szCs w:val="20"/>
    </w:rPr>
  </w:style>
  <w:style w:type="paragraph" w:styleId="Podtytu">
    <w:name w:val="Subtitle"/>
    <w:basedOn w:val="Normalny"/>
    <w:qFormat/>
    <w:rPr>
      <w:rFonts w:ascii="Garamond" w:hAnsi="Garamond"/>
      <w:b/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link w:val="NagwekZnak"/>
    <w:rsid w:val="00E030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3094"/>
    <w:rPr>
      <w:sz w:val="24"/>
      <w:szCs w:val="24"/>
    </w:rPr>
  </w:style>
  <w:style w:type="paragraph" w:styleId="Stopka">
    <w:name w:val="footer"/>
    <w:basedOn w:val="Normalny"/>
    <w:link w:val="StopkaZnak"/>
    <w:rsid w:val="00E030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3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49759036DA1D46967E13629B92B4DD" ma:contentTypeVersion="11" ma:contentTypeDescription="Utwórz nowy dokument." ma:contentTypeScope="" ma:versionID="49d67e1b8ec3b01c1fbcbebff7a40d79">
  <xsd:schema xmlns:xsd="http://www.w3.org/2001/XMLSchema" xmlns:xs="http://www.w3.org/2001/XMLSchema" xmlns:p="http://schemas.microsoft.com/office/2006/metadata/properties" xmlns:ns3="3c1e3390-8f93-4579-b5bf-9202567ba446" xmlns:ns4="ff6c3c28-d112-4463-8b59-0e7af4de832d" targetNamespace="http://schemas.microsoft.com/office/2006/metadata/properties" ma:root="true" ma:fieldsID="59755d33d89305c7ed13f2608cd6f78d" ns3:_="" ns4:_="">
    <xsd:import namespace="3c1e3390-8f93-4579-b5bf-9202567ba446"/>
    <xsd:import namespace="ff6c3c28-d112-4463-8b59-0e7af4de83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e3390-8f93-4579-b5bf-9202567ba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c3c28-d112-4463-8b59-0e7af4de8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713C25-1983-4DAC-A324-F2A4C471A9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118CFE-CD1D-433E-9ABE-2D9107A59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e3390-8f93-4579-b5bf-9202567ba446"/>
    <ds:schemaRef ds:uri="ff6c3c28-d112-4463-8b59-0e7af4de8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F6BEC0-4BBC-43D4-B75B-A4FCD7C29C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OSOBOWE</vt:lpstr>
    </vt:vector>
  </TitlesOfParts>
  <Company>Wydział Ochrony Zdrowia CM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OSOBOWE</dc:title>
  <dc:subject/>
  <dc:creator>wszyscy</dc:creator>
  <cp:keywords/>
  <cp:lastModifiedBy>Małgorzata Rzeszutek-Sarama</cp:lastModifiedBy>
  <cp:revision>7</cp:revision>
  <cp:lastPrinted>2025-03-25T06:53:00Z</cp:lastPrinted>
  <dcterms:created xsi:type="dcterms:W3CDTF">2025-03-25T07:22:00Z</dcterms:created>
  <dcterms:modified xsi:type="dcterms:W3CDTF">2025-03-27T10:03:00Z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0x010100C649759036DA1D46967E13629B92B4DD</vt:lpwstr>
  </property>
</Properties>
</file>